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  <w:bookmarkStart w:id="0" w:name="_GoBack"/>
      <w:bookmarkEnd w:id="0"/>
    </w:p>
    <w:p w:rsidR="00603839" w:rsidRDefault="00603839" w:rsidP="00603839">
      <w:pPr>
        <w:spacing w:after="120"/>
        <w:ind w:firstLine="708"/>
        <w:jc w:val="both"/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:rsidR="00F01740" w:rsidRDefault="00F661A6">
      <w:pPr>
        <w:jc w:val="center"/>
        <w:outlineLvl w:val="0"/>
        <w:rPr>
          <w:b/>
        </w:rPr>
      </w:pP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5D66DB9" wp14:editId="0E3BFBCC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1"/>
            <w:r>
              <w:rPr>
                <w:b/>
              </w:rPr>
              <w:t xml:space="preserve">Identifikácia žiadateľa </w:t>
            </w:r>
            <w:commentRangeEnd w:id="1"/>
            <w:r>
              <w:rPr>
                <w:rStyle w:val="Odkaznakomentr"/>
              </w:rPr>
              <w:commentReference w:id="1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r w:rsidR="00603839">
              <w:rPr>
                <w:b/>
              </w:rPr>
              <w:t xml:space="preserve"> </w:t>
            </w:r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 w:rsidP="00E601FC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 w:rsidP="00E601FC">
      <w:pPr>
        <w:spacing w:after="120"/>
        <w:ind w:left="425"/>
        <w:jc w:val="both"/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2"/>
      <w:r>
        <w:t>prílohy</w:t>
      </w:r>
      <w:commentRangeEnd w:id="2"/>
      <w:r>
        <w:rPr>
          <w:rStyle w:val="Odkaznakomentr"/>
          <w:szCs w:val="20"/>
        </w:rPr>
        <w:commentReference w:id="2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3"/>
      <w:r>
        <w:t>príloha</w:t>
      </w:r>
      <w:commentRangeEnd w:id="3"/>
      <w:r>
        <w:rPr>
          <w:rStyle w:val="Odkaznakomentr"/>
        </w:rPr>
        <w:commentReference w:id="3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1932B3">
        <w:t xml:space="preserve">Projekt </w:t>
      </w:r>
      <w:r>
        <w:t xml:space="preserve"> nevzťahuje povinnosť predkladania Následných monitorovacích správ, platnosť a účinnosť tohto rozhodnutia sa limituje Finančným ukončením Projektu na samotné rozhodnutie (bez jeho príloh) a: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nariadenia (ako je definované v článku 1 </w:t>
      </w:r>
      <w:r>
        <w:lastRenderedPageBreak/>
        <w:t>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r w:rsidR="008F3D92">
        <w:rPr>
          <w:sz w:val="24"/>
          <w:szCs w:val="24"/>
        </w:rPr>
        <w:t>riadiaci orgán pre operačný program Technická pomoc</w:t>
      </w:r>
      <w:r w:rsidR="001932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>
        <w:rPr>
          <w:sz w:val="24"/>
          <w:szCs w:val="24"/>
        </w:rPr>
        <w:t>V</w:t>
      </w:r>
      <w:commentRangeEnd w:id="4"/>
      <w:r>
        <w:rPr>
          <w:rStyle w:val="Odkaznakomentr"/>
        </w:rPr>
        <w:commentReference w:id="4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5"/>
      <w:r>
        <w:rPr>
          <w:sz w:val="24"/>
          <w:szCs w:val="24"/>
        </w:rPr>
        <w:t>......................</w:t>
      </w:r>
      <w:commentRangeEnd w:id="5"/>
      <w:r>
        <w:rPr>
          <w:rStyle w:val="Odkaznakomentr"/>
          <w:sz w:val="24"/>
          <w:szCs w:val="24"/>
        </w:rPr>
        <w:commentReference w:id="5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2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641A6">
      <w:rPr>
        <w:noProof/>
      </w:rPr>
      <w:t>3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932B3"/>
    <w:rsid w:val="001F4F26"/>
    <w:rsid w:val="00243F8E"/>
    <w:rsid w:val="003A1D82"/>
    <w:rsid w:val="00603839"/>
    <w:rsid w:val="008F3D92"/>
    <w:rsid w:val="009844D5"/>
    <w:rsid w:val="00AF4ADB"/>
    <w:rsid w:val="00C200BA"/>
    <w:rsid w:val="00CC5E96"/>
    <w:rsid w:val="00E601FC"/>
    <w:rsid w:val="00E641A6"/>
    <w:rsid w:val="00F01740"/>
    <w:rsid w:val="00F6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84A63-25AD-44E0-87DE-78C538A53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Kopecká Monika</cp:lastModifiedBy>
  <cp:revision>3</cp:revision>
  <dcterms:created xsi:type="dcterms:W3CDTF">2016-03-22T08:18:00Z</dcterms:created>
  <dcterms:modified xsi:type="dcterms:W3CDTF">2016-03-22T08:18:00Z</dcterms:modified>
</cp:coreProperties>
</file>