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73039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>Príručky pre odborného hodnotiteľa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FE64B1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> Príručke pre odborného hodnotiteľa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FE64B1">
              <w:rPr>
                <w:rFonts w:asciiTheme="minorHAnsi" w:hAnsiTheme="minorHAnsi" w:cstheme="minorHAnsi"/>
                <w:caps w:val="0"/>
                <w:szCs w:val="28"/>
              </w:rPr>
              <w:t>6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FE64B1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4.1.4.2</w:t>
            </w:r>
          </w:p>
        </w:tc>
        <w:tc>
          <w:tcPr>
            <w:tcW w:w="3827" w:type="dxa"/>
          </w:tcPr>
          <w:p w:rsidR="00C45847" w:rsidRDefault="00FE64B1" w:rsidP="00E6761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postupu hodnotiteľa v prípade kritéria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br/>
            </w:r>
            <w:r w:rsidRPr="00FE64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 2 Hospodárnosť a efektívnosť výdavkov projektu OP TP v prípade, ak už bolo vykonané VO alebo prieskum trhu zo strany prijímateľa.</w:t>
            </w:r>
          </w:p>
        </w:tc>
        <w:tc>
          <w:tcPr>
            <w:tcW w:w="3118" w:type="dxa"/>
          </w:tcPr>
          <w:p w:rsidR="00C45847" w:rsidRPr="008F3E02" w:rsidRDefault="00C45847" w:rsidP="00FE64B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v zmysle </w:t>
            </w:r>
            <w:r w:rsidR="00FE64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certifikačných</w:t>
            </w:r>
            <w:r w:rsidRPr="009D6E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zistení </w:t>
            </w:r>
          </w:p>
        </w:tc>
        <w:tc>
          <w:tcPr>
            <w:tcW w:w="1985" w:type="dxa"/>
          </w:tcPr>
          <w:p w:rsidR="00C45847" w:rsidRPr="003142FD" w:rsidRDefault="002C21C2" w:rsidP="00E6761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E2672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C4584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C4584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2369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F47F4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F47F4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77567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E2672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DA008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Pr="00E26725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C45847" w:rsidP="00C90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Default="00C45847" w:rsidP="006E57A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8F3E02" w:rsidRDefault="00C45847" w:rsidP="00C9098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Pr="003142FD" w:rsidRDefault="00C45847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45847" w:rsidRPr="003142FD" w:rsidRDefault="00C45847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45847" w:rsidRPr="003142FD" w:rsidRDefault="00C45847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C45847" w:rsidRPr="003142FD" w:rsidRDefault="00C45847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>PríruČky pre odborného hodnotiteľa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odborného hodnotiteľa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C73039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Zapracovanie odporúčaní z vládneho auditu A641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 w:rsidR="00A34C33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verzia 2.0 a vzorov CKO</w:t>
            </w:r>
          </w:p>
        </w:tc>
        <w:tc>
          <w:tcPr>
            <w:tcW w:w="1795" w:type="dxa"/>
          </w:tcPr>
          <w:p w:rsidR="0046600A" w:rsidRPr="00AD2DF3" w:rsidRDefault="00C73039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A34C33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31.1.2016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9F69F2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22.2.2016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865C46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B85585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C45847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C45847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Zapracovanie </w:t>
            </w:r>
            <w:r w:rsidRPr="009D6E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predbežných zistení z vládneho auditu A810</w:t>
            </w:r>
          </w:p>
        </w:tc>
        <w:tc>
          <w:tcPr>
            <w:tcW w:w="1795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9C314D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46600A" w:rsidRPr="0046600A" w:rsidRDefault="009C314D" w:rsidP="009C314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Zapracovanie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zistení pri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certifikačnom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overovaní súhrnnej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ŹoP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č. S20301217010</w:t>
            </w:r>
          </w:p>
        </w:tc>
        <w:tc>
          <w:tcPr>
            <w:tcW w:w="1795" w:type="dxa"/>
          </w:tcPr>
          <w:p w:rsidR="0046600A" w:rsidRPr="0046600A" w:rsidRDefault="009C314D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46600A" w:rsidRPr="0046600A" w:rsidRDefault="00E8787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  <w:bookmarkStart w:id="0" w:name="_GoBack"/>
            <w:bookmarkEnd w:id="0"/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36941"/>
    <w:rsid w:val="00257651"/>
    <w:rsid w:val="00280D68"/>
    <w:rsid w:val="002C21C2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81971"/>
    <w:rsid w:val="006D4B09"/>
    <w:rsid w:val="006E4A2D"/>
    <w:rsid w:val="006E57A8"/>
    <w:rsid w:val="00745A03"/>
    <w:rsid w:val="0077567C"/>
    <w:rsid w:val="00793528"/>
    <w:rsid w:val="007B6AEE"/>
    <w:rsid w:val="007E0CFF"/>
    <w:rsid w:val="007E5771"/>
    <w:rsid w:val="007F24D7"/>
    <w:rsid w:val="00853D65"/>
    <w:rsid w:val="008546C7"/>
    <w:rsid w:val="00855E9C"/>
    <w:rsid w:val="00863B8C"/>
    <w:rsid w:val="00865C46"/>
    <w:rsid w:val="008678C3"/>
    <w:rsid w:val="00880FE1"/>
    <w:rsid w:val="00881698"/>
    <w:rsid w:val="008C79B1"/>
    <w:rsid w:val="008D1ADF"/>
    <w:rsid w:val="008D6D77"/>
    <w:rsid w:val="008E10BC"/>
    <w:rsid w:val="008F3E02"/>
    <w:rsid w:val="008F6C46"/>
    <w:rsid w:val="0091737C"/>
    <w:rsid w:val="00942848"/>
    <w:rsid w:val="00965F7D"/>
    <w:rsid w:val="009C314D"/>
    <w:rsid w:val="009F69F2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85585"/>
    <w:rsid w:val="00B91AE6"/>
    <w:rsid w:val="00BD7EA7"/>
    <w:rsid w:val="00BE1CE1"/>
    <w:rsid w:val="00C02A0E"/>
    <w:rsid w:val="00C45847"/>
    <w:rsid w:val="00C73039"/>
    <w:rsid w:val="00C8423C"/>
    <w:rsid w:val="00CA13C3"/>
    <w:rsid w:val="00CA4AE2"/>
    <w:rsid w:val="00CC5FB8"/>
    <w:rsid w:val="00CC6277"/>
    <w:rsid w:val="00D1322D"/>
    <w:rsid w:val="00D40973"/>
    <w:rsid w:val="00D41D17"/>
    <w:rsid w:val="00D42B7A"/>
    <w:rsid w:val="00D81505"/>
    <w:rsid w:val="00DA0085"/>
    <w:rsid w:val="00DA5DA8"/>
    <w:rsid w:val="00DB2750"/>
    <w:rsid w:val="00DD0D35"/>
    <w:rsid w:val="00DE248D"/>
    <w:rsid w:val="00E07F70"/>
    <w:rsid w:val="00E26725"/>
    <w:rsid w:val="00E60E65"/>
    <w:rsid w:val="00E6618A"/>
    <w:rsid w:val="00E746F5"/>
    <w:rsid w:val="00E8787A"/>
    <w:rsid w:val="00EA30E5"/>
    <w:rsid w:val="00F07022"/>
    <w:rsid w:val="00FE50D6"/>
    <w:rsid w:val="00FE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2016-05-09T07:10:00Z</dcterms:created>
  <dcterms:modified xsi:type="dcterms:W3CDTF">2017-08-22T14:30:00Z</dcterms:modified>
</cp:coreProperties>
</file>