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4C9D69F4" w:rsidR="00CB1F85" w:rsidRDefault="00CB1F85" w:rsidP="00CB1F85">
      <w:pPr>
        <w:tabs>
          <w:tab w:val="center" w:pos="4536"/>
          <w:tab w:val="right" w:pos="9072"/>
        </w:tabs>
      </w:pPr>
      <w:r>
        <w:t xml:space="preserve">Príloha č. 4 Zmluvy o poskytnutí NFP – pre zákazky vyhlásené podľa zákona č. 343/2015 Z. z. </w:t>
      </w:r>
      <w:r w:rsidR="00322371">
        <w:rPr>
          <w:lang w:eastAsia="en-US"/>
        </w:rPr>
        <w:t xml:space="preserve">o verejnom obstarávaní </w:t>
      </w:r>
      <w:r>
        <w:t xml:space="preserve">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630FDBB2"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sidR="00635514">
              <w:rPr>
                <w:sz w:val="22"/>
                <w:szCs w:val="22"/>
                <w:lang w:eastAsia="cs-CZ"/>
              </w:rPr>
              <w:t xml:space="preserve">, </w:t>
            </w:r>
            <w:r w:rsidR="00635514" w:rsidRPr="00671343">
              <w:rPr>
                <w:sz w:val="22"/>
                <w:szCs w:val="22"/>
                <w:lang w:eastAsia="cs-CZ"/>
              </w:rPr>
              <w:t>nesprávne zaraden</w:t>
            </w:r>
            <w:r w:rsidR="00635514">
              <w:rPr>
                <w:sz w:val="22"/>
                <w:szCs w:val="22"/>
                <w:lang w:eastAsia="cs-CZ"/>
              </w:rPr>
              <w:t>ie zákazky</w:t>
            </w:r>
            <w:r w:rsidR="00635514" w:rsidRPr="00671343">
              <w:rPr>
                <w:sz w:val="22"/>
                <w:szCs w:val="22"/>
                <w:lang w:eastAsia="cs-CZ"/>
              </w:rPr>
              <w:t xml:space="preserve"> do prílohy č. 1</w:t>
            </w:r>
            <w:r w:rsidR="00635514">
              <w:rPr>
                <w:sz w:val="22"/>
                <w:szCs w:val="22"/>
                <w:lang w:eastAsia="cs-CZ"/>
              </w:rPr>
              <w:t xml:space="preserve"> k ZVO a uplatnenie postupu zadávania zákazky s nízkou hodnotou, pričom</w:t>
            </w:r>
            <w:r w:rsidR="00635514" w:rsidRPr="00671343">
              <w:rPr>
                <w:sz w:val="22"/>
                <w:szCs w:val="22"/>
                <w:lang w:eastAsia="cs-CZ"/>
              </w:rPr>
              <w:t xml:space="preserve"> mal</w:t>
            </w:r>
            <w:r w:rsidR="00635514">
              <w:rPr>
                <w:sz w:val="22"/>
                <w:szCs w:val="22"/>
                <w:lang w:eastAsia="cs-CZ"/>
              </w:rPr>
              <w:t xml:space="preserve"> byť použitý postup</w:t>
            </w:r>
            <w:r w:rsidR="00635514" w:rsidRPr="00671343">
              <w:rPr>
                <w:sz w:val="22"/>
                <w:szCs w:val="22"/>
                <w:lang w:eastAsia="cs-CZ"/>
              </w:rPr>
              <w:t xml:space="preserve"> </w:t>
            </w:r>
            <w:r w:rsidR="00635514">
              <w:rPr>
                <w:sz w:val="22"/>
                <w:szCs w:val="22"/>
                <w:lang w:eastAsia="cs-CZ"/>
              </w:rPr>
              <w:t>pre</w:t>
            </w:r>
            <w:r w:rsidR="00635514" w:rsidRPr="00671343">
              <w:rPr>
                <w:sz w:val="22"/>
                <w:szCs w:val="22"/>
                <w:lang w:eastAsia="cs-CZ"/>
              </w:rPr>
              <w:t xml:space="preserve"> nadlimitnú alebo podlimitnú zákazku</w:t>
            </w:r>
            <w:r w:rsidR="00635514">
              <w:rPr>
                <w:sz w:val="22"/>
                <w:szCs w:val="22"/>
                <w:lang w:eastAsia="cs-CZ"/>
              </w:rPr>
              <w:t xml:space="preserve"> a zároveň </w:t>
            </w:r>
            <w:r w:rsidR="00635514" w:rsidRPr="009F1C72">
              <w:rPr>
                <w:sz w:val="22"/>
                <w:szCs w:val="22"/>
                <w:lang w:eastAsia="cs-CZ"/>
              </w:rPr>
              <w:t>zákazka nebola zverejnená na webovom sídle prijímateľa a informácia o zverejnení nebola zaslaná na mailový kontakt zakazkycko@vlada.gov.sk</w:t>
            </w:r>
            <w:r w:rsidR="00635514">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56C646D1" w:rsidR="00CB1F85" w:rsidRDefault="00CB1F85" w:rsidP="00E06F79">
            <w:pPr>
              <w:jc w:val="both"/>
              <w:rPr>
                <w:sz w:val="22"/>
                <w:szCs w:val="22"/>
                <w:lang w:eastAsia="cs-CZ"/>
              </w:rPr>
            </w:pPr>
          </w:p>
          <w:p w14:paraId="32EAC30F" w14:textId="77777777" w:rsidR="00CB1F85" w:rsidRPr="00AB2DF3" w:rsidRDefault="00CB1F85" w:rsidP="00E06F79">
            <w:pPr>
              <w:jc w:val="both"/>
              <w:rPr>
                <w:sz w:val="22"/>
                <w:szCs w:val="22"/>
                <w:lang w:eastAsia="cs-CZ"/>
              </w:rPr>
            </w:pPr>
          </w:p>
          <w:p w14:paraId="7349E8A5" w14:textId="21A2FF67" w:rsidR="00CB1F85"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 </w:t>
            </w:r>
            <w:r w:rsidR="00635514">
              <w:rPr>
                <w:sz w:val="22"/>
                <w:szCs w:val="22"/>
                <w:lang w:eastAsia="cs-CZ"/>
              </w:rPr>
              <w:t xml:space="preserve">byť použitý postup pre </w:t>
            </w:r>
            <w:r w:rsidRPr="00AB2DF3">
              <w:rPr>
                <w:sz w:val="22"/>
                <w:szCs w:val="22"/>
                <w:lang w:eastAsia="cs-CZ"/>
              </w:rPr>
              <w:t>nadlimitnú alebo podlimitnú zákazku, ale verejné obstarávanie bolo vyhlásené</w:t>
            </w:r>
            <w:r w:rsidR="00635514">
              <w:rPr>
                <w:sz w:val="22"/>
                <w:szCs w:val="22"/>
                <w:lang w:eastAsia="cs-CZ"/>
              </w:rPr>
              <w:t xml:space="preserve"> postupom  zadávania</w:t>
            </w:r>
            <w:r w:rsidRPr="00AB2DF3">
              <w:rPr>
                <w:sz w:val="22"/>
                <w:szCs w:val="22"/>
                <w:lang w:eastAsia="cs-CZ"/>
              </w:rPr>
              <w:t xml:space="preserve"> zákazk</w:t>
            </w:r>
            <w:r w:rsidR="00635514">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071CB6E0" w14:textId="77777777" w:rsidR="00635514" w:rsidRDefault="00635514" w:rsidP="00E06F79">
            <w:pPr>
              <w:jc w:val="both"/>
              <w:rPr>
                <w:sz w:val="22"/>
                <w:szCs w:val="22"/>
                <w:lang w:eastAsia="cs-CZ"/>
              </w:rPr>
            </w:pPr>
          </w:p>
          <w:p w14:paraId="38375FB1" w14:textId="79B3501F" w:rsidR="00635514" w:rsidRDefault="00635514" w:rsidP="00E06F79">
            <w:pPr>
              <w:jc w:val="both"/>
              <w:rPr>
                <w:sz w:val="22"/>
                <w:szCs w:val="22"/>
                <w:lang w:eastAsia="cs-CZ"/>
              </w:rPr>
            </w:pP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393CDFA2" w14:textId="77777777" w:rsidR="00635514" w:rsidRPr="00AB2DF3" w:rsidRDefault="00635514" w:rsidP="00E06F79">
            <w:pPr>
              <w:jc w:val="both"/>
              <w:rPr>
                <w:sz w:val="22"/>
                <w:szCs w:val="22"/>
                <w:lang w:eastAsia="cs-CZ"/>
              </w:rPr>
            </w:pP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25B76A1B" w14:textId="6F900E5C" w:rsidR="00CB1F85" w:rsidRDefault="00CB1F85" w:rsidP="00635514">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3DC15DCD" w14:textId="77777777" w:rsidR="009D12B4" w:rsidRDefault="009D12B4" w:rsidP="00635514">
            <w:pPr>
              <w:jc w:val="both"/>
              <w:rPr>
                <w:sz w:val="22"/>
                <w:szCs w:val="22"/>
                <w:lang w:eastAsia="cs-CZ"/>
              </w:rPr>
            </w:pPr>
          </w:p>
          <w:p w14:paraId="64472609" w14:textId="28442336" w:rsidR="009D12B4" w:rsidRPr="00AB2DF3" w:rsidDel="00423634" w:rsidRDefault="009D12B4" w:rsidP="00635514">
            <w:pPr>
              <w:jc w:val="both"/>
              <w:rPr>
                <w:sz w:val="22"/>
                <w:szCs w:val="22"/>
                <w:lang w:eastAsia="cs-CZ"/>
              </w:rPr>
            </w:pPr>
            <w:r>
              <w:rPr>
                <w:sz w:val="22"/>
                <w:szCs w:val="22"/>
                <w:lang w:eastAsia="cs-CZ"/>
              </w:rPr>
              <w:t xml:space="preserve">Finančná oprava podľa tohto typu porušenia sa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lastRenderedPageBreak/>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3451D3D9" w:rsidR="00CB1F85" w:rsidRPr="00AB2DF3" w:rsidRDefault="00CB1F85" w:rsidP="009D12B4">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D12B4">
              <w:rPr>
                <w:sz w:val="22"/>
                <w:szCs w:val="22"/>
                <w:lang w:eastAsia="cs-CZ"/>
              </w:rPr>
              <w:t>, ktoré neboli korektne zverejnené na webovom sídle prijímateľa alebo inom vhodnom webovom sídle</w:t>
            </w:r>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3C644ACE" w:rsidR="00CB1F85" w:rsidRDefault="00CB1F85" w:rsidP="00E06F79">
            <w:pPr>
              <w:jc w:val="both"/>
              <w:rPr>
                <w:sz w:val="22"/>
                <w:szCs w:val="22"/>
                <w:lang w:eastAsia="cs-CZ"/>
              </w:rPr>
            </w:pPr>
          </w:p>
        </w:tc>
        <w:tc>
          <w:tcPr>
            <w:tcW w:w="2552" w:type="dxa"/>
            <w:shd w:val="clear" w:color="auto" w:fill="auto"/>
          </w:tcPr>
          <w:p w14:paraId="1F4182F9" w14:textId="245EB8F4" w:rsidR="00CB1F85" w:rsidRPr="00AB2DF3" w:rsidRDefault="00CB1F85" w:rsidP="00E06F79">
            <w:pPr>
              <w:jc w:val="both"/>
              <w:rPr>
                <w:sz w:val="22"/>
                <w:szCs w:val="22"/>
                <w:lang w:eastAsia="cs-CZ"/>
              </w:rPr>
            </w:pP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w:t>
            </w:r>
            <w:r w:rsidRPr="00C361C3">
              <w:rPr>
                <w:sz w:val="22"/>
                <w:szCs w:val="22"/>
                <w:lang w:eastAsia="cs-CZ"/>
              </w:rPr>
              <w:lastRenderedPageBreak/>
              <w:t xml:space="preserve">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lastRenderedPageBreak/>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w:t>
            </w:r>
            <w:r w:rsidRPr="00306A0B">
              <w:rPr>
                <w:sz w:val="22"/>
                <w:szCs w:val="22"/>
                <w:lang w:eastAsia="cs-CZ"/>
              </w:rPr>
              <w:lastRenderedPageBreak/>
              <w:t xml:space="preserve">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w:t>
            </w:r>
            <w:r>
              <w:rPr>
                <w:sz w:val="22"/>
                <w:szCs w:val="22"/>
                <w:lang w:eastAsia="cs-CZ"/>
              </w:rPr>
              <w:lastRenderedPageBreak/>
              <w:t xml:space="preserve">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033379B9"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3E946F46" w:rsidR="00CB1F85" w:rsidRDefault="00CB1F85" w:rsidP="00E06F79">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39115F">
        <w:trPr>
          <w:trHeight w:val="584"/>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81E9476" w:rsidR="00CB1F85" w:rsidRPr="00AB2DF3" w:rsidRDefault="00CB1F85" w:rsidP="009D12B4">
            <w:pPr>
              <w:jc w:val="both"/>
              <w:rPr>
                <w:sz w:val="22"/>
                <w:szCs w:val="22"/>
                <w:lang w:eastAsia="cs-CZ"/>
              </w:rPr>
            </w:pPr>
            <w:r w:rsidRPr="002550C0">
              <w:rPr>
                <w:sz w:val="22"/>
                <w:szCs w:val="22"/>
              </w:rPr>
              <w:t>Nezaslanie výzvy na predkladanie ponúk</w:t>
            </w:r>
            <w:r w:rsidR="009D12B4">
              <w:rPr>
                <w:sz w:val="22"/>
                <w:szCs w:val="22"/>
              </w:rPr>
              <w:t xml:space="preserve"> alebo neidentifikovanie </w:t>
            </w:r>
            <w:r w:rsidRPr="002550C0">
              <w:rPr>
                <w:sz w:val="22"/>
                <w:szCs w:val="22"/>
              </w:rPr>
              <w:t>minimálne tro</w:t>
            </w:r>
            <w:r w:rsidR="009D12B4">
              <w:rPr>
                <w:sz w:val="22"/>
                <w:szCs w:val="22"/>
              </w:rPr>
              <w:t>ch</w:t>
            </w:r>
            <w:r w:rsidRPr="002550C0">
              <w:rPr>
                <w:sz w:val="22"/>
                <w:szCs w:val="22"/>
              </w:rPr>
              <w:t xml:space="preserve"> vybraný</w:t>
            </w:r>
            <w:r w:rsidR="009D12B4">
              <w:rPr>
                <w:sz w:val="22"/>
                <w:szCs w:val="22"/>
              </w:rPr>
              <w:t>ch</w:t>
            </w:r>
            <w:r w:rsidRPr="002550C0">
              <w:rPr>
                <w:sz w:val="22"/>
                <w:szCs w:val="22"/>
              </w:rPr>
              <w:t xml:space="preserve"> záujemco</w:t>
            </w:r>
            <w:r w:rsidR="009D12B4">
              <w:rPr>
                <w:sz w:val="22"/>
                <w:szCs w:val="22"/>
              </w:rPr>
              <w:t>v</w:t>
            </w:r>
            <w:r w:rsidRPr="002550C0">
              <w:rPr>
                <w:sz w:val="22"/>
                <w:szCs w:val="22"/>
              </w:rPr>
              <w:t>/potenciálny</w:t>
            </w:r>
            <w:r w:rsidR="009D12B4">
              <w:rPr>
                <w:sz w:val="22"/>
                <w:szCs w:val="22"/>
              </w:rPr>
              <w:t>ch</w:t>
            </w:r>
            <w:r w:rsidRPr="002550C0">
              <w:rPr>
                <w:sz w:val="22"/>
                <w:szCs w:val="22"/>
              </w:rPr>
              <w:t xml:space="preserve"> dodávateľo</w:t>
            </w:r>
            <w:r w:rsidR="009D12B4">
              <w:rPr>
                <w:sz w:val="22"/>
                <w:szCs w:val="22"/>
              </w:rPr>
              <w:t>v</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r w:rsidR="009D12B4">
              <w:rPr>
                <w:sz w:val="22"/>
                <w:szCs w:val="22"/>
              </w:rPr>
              <w:t>, ak prijímateľ nezverejnil výzvu na predkladanie ponúk na svojom webovom sídle a informáciu o zverejnení nezaslal na mailový kontakt zakazkycko@vlada.gov.sk</w:t>
            </w:r>
          </w:p>
        </w:tc>
        <w:tc>
          <w:tcPr>
            <w:tcW w:w="7087" w:type="dxa"/>
            <w:tcBorders>
              <w:bottom w:val="single" w:sz="4" w:space="0" w:color="auto"/>
            </w:tcBorders>
            <w:shd w:val="clear" w:color="auto" w:fill="auto"/>
          </w:tcPr>
          <w:p w14:paraId="232DDD40" w14:textId="5683D15A" w:rsidR="009D12B4" w:rsidRDefault="00CB1F85" w:rsidP="00E06F79">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 xml:space="preserve"> </w:t>
            </w:r>
          </w:p>
          <w:p w14:paraId="3FF2D14C" w14:textId="1A034170" w:rsidR="00CB1F85" w:rsidRPr="002550C0" w:rsidRDefault="00CB1F85" w:rsidP="00E06F79">
            <w:pPr>
              <w:jc w:val="both"/>
              <w:rPr>
                <w:sz w:val="22"/>
                <w:szCs w:val="22"/>
              </w:rPr>
            </w:pPr>
            <w:r>
              <w:rPr>
                <w:sz w:val="22"/>
                <w:szCs w:val="22"/>
              </w:rPr>
              <w:t>,</w:t>
            </w:r>
            <w:r w:rsidRPr="009509F4">
              <w:rPr>
                <w:sz w:val="22"/>
                <w:szCs w:val="22"/>
              </w:rPr>
              <w:t xml:space="preserve"> resp. neidentifikoval minimálne troch potenciálnych dodávateľov (napr. cez webové rozhranie)</w:t>
            </w:r>
            <w:r w:rsidR="009D12B4">
              <w:rPr>
                <w:sz w:val="22"/>
                <w:szCs w:val="22"/>
              </w:rPr>
              <w:t xml:space="preserve"> a </w:t>
            </w:r>
            <w:r w:rsidR="009D12B4" w:rsidRPr="006A73BD">
              <w:rPr>
                <w:sz w:val="22"/>
                <w:szCs w:val="22"/>
              </w:rPr>
              <w:t>nezverejnil výzvu na predkladanie ponúk na svojom webovom sídle a informáciu o zverejnení nezaslal na mailový kontakt zakazkycko@vlada.gov.sk</w:t>
            </w:r>
            <w:r w:rsidR="009D12B4">
              <w:rPr>
                <w:sz w:val="22"/>
                <w:szCs w:val="22"/>
              </w:rPr>
              <w:t>.</w:t>
            </w:r>
          </w:p>
          <w:p w14:paraId="61541CBC" w14:textId="77777777" w:rsidR="00CB1F85" w:rsidRPr="002550C0" w:rsidRDefault="00CB1F85" w:rsidP="00E06F79">
            <w:pPr>
              <w:jc w:val="both"/>
              <w:rPr>
                <w:sz w:val="22"/>
                <w:szCs w:val="22"/>
              </w:rPr>
            </w:pPr>
          </w:p>
          <w:p w14:paraId="72DF471D" w14:textId="1E92CF9A"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w:t>
            </w:r>
            <w:r w:rsidR="009D12B4">
              <w:rPr>
                <w:sz w:val="22"/>
                <w:szCs w:val="22"/>
                <w:lang w:eastAsia="cs-CZ"/>
              </w:rPr>
              <w:t> </w:t>
            </w:r>
            <w:r>
              <w:rPr>
                <w:sz w:val="22"/>
                <w:szCs w:val="22"/>
                <w:lang w:eastAsia="cs-CZ"/>
              </w:rPr>
              <w:t>prípade</w:t>
            </w:r>
            <w:r w:rsidR="009D12B4">
              <w:rPr>
                <w:sz w:val="22"/>
                <w:szCs w:val="22"/>
                <w:lang w:eastAsia="cs-CZ"/>
              </w:rPr>
              <w:t xml:space="preserve"> tohto typu</w:t>
            </w:r>
            <w:r>
              <w:rPr>
                <w:sz w:val="22"/>
                <w:szCs w:val="22"/>
                <w:lang w:eastAsia="cs-CZ"/>
              </w:rPr>
              <w:t xml:space="preserve"> zákaziek,</w:t>
            </w:r>
            <w:r w:rsidRPr="009509F4">
              <w:rPr>
                <w:sz w:val="22"/>
                <w:szCs w:val="22"/>
                <w:lang w:eastAsia="cs-CZ"/>
              </w:rPr>
              <w:t xml:space="preserve"> resp. neidentifikoval minimálne troch potenciálnych dodávateľov (napr. cez webové rozhranie)</w:t>
            </w:r>
            <w:r w:rsidR="009D12B4" w:rsidRPr="006A73BD">
              <w:rPr>
                <w:sz w:val="22"/>
                <w:szCs w:val="22"/>
                <w:lang w:eastAsia="cs-CZ"/>
              </w:rPr>
              <w:t xml:space="preserve"> a nezverejnil výzvu na predkladanie ponúk na svojom webovom sídle a informáciu o zverejnení nezaslal na mailový kontakt </w:t>
            </w:r>
            <w:hyperlink r:id="rId10" w:history="1">
              <w:r w:rsidR="009D12B4" w:rsidRPr="00ED5A8B">
                <w:rPr>
                  <w:rStyle w:val="Hypertextovprepojenie"/>
                  <w:sz w:val="22"/>
                  <w:szCs w:val="22"/>
                  <w:lang w:eastAsia="cs-CZ"/>
                </w:rPr>
                <w:t>zakazkycko@vlada.gov.sk</w:t>
              </w:r>
            </w:hyperlink>
            <w:r w:rsidR="009D12B4">
              <w:rPr>
                <w:sz w:val="22"/>
                <w:szCs w:val="22"/>
                <w:lang w:eastAsia="cs-CZ"/>
              </w:rPr>
              <w:t xml:space="preserve"> .</w:t>
            </w:r>
          </w:p>
          <w:p w14:paraId="7AB8162C" w14:textId="77777777" w:rsidR="00CB1F85" w:rsidRDefault="00CB1F85" w:rsidP="00E06F79">
            <w:pPr>
              <w:jc w:val="both"/>
              <w:rPr>
                <w:sz w:val="22"/>
                <w:szCs w:val="22"/>
                <w:lang w:eastAsia="cs-CZ"/>
              </w:rPr>
            </w:pP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0BA7C17F" w:rsidR="00CB1F85" w:rsidRDefault="00CB1F85" w:rsidP="00E06F79">
            <w:pPr>
              <w:jc w:val="both"/>
              <w:rPr>
                <w:sz w:val="22"/>
                <w:szCs w:val="22"/>
                <w:lang w:eastAsia="cs-CZ"/>
              </w:rPr>
            </w:pPr>
          </w:p>
          <w:p w14:paraId="3DB6CC70" w14:textId="5CD221C3" w:rsidR="009D12B4" w:rsidRDefault="009D12B4" w:rsidP="00E06F79">
            <w:pPr>
              <w:jc w:val="both"/>
              <w:rPr>
                <w:sz w:val="22"/>
                <w:szCs w:val="22"/>
                <w:lang w:eastAsia="cs-CZ"/>
              </w:rPr>
            </w:pPr>
          </w:p>
          <w:p w14:paraId="5F3CA449" w14:textId="77777777" w:rsidR="00CB1F85" w:rsidRPr="00AB2DF3" w:rsidRDefault="00CB1F85" w:rsidP="0039115F">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7D11AF3A" w14:textId="77777777" w:rsidR="00CB1F85" w:rsidRDefault="00CB1F85" w:rsidP="00E06F79">
            <w:pPr>
              <w:jc w:val="both"/>
              <w:rPr>
                <w:sz w:val="22"/>
                <w:szCs w:val="22"/>
                <w:lang w:eastAsia="cs-CZ"/>
              </w:rPr>
            </w:pPr>
          </w:p>
          <w:p w14:paraId="46F32EDC" w14:textId="77777777" w:rsidR="009D12B4" w:rsidRDefault="009D12B4" w:rsidP="00E06F79">
            <w:pPr>
              <w:jc w:val="both"/>
              <w:rPr>
                <w:sz w:val="22"/>
                <w:szCs w:val="22"/>
                <w:lang w:eastAsia="cs-CZ"/>
              </w:rPr>
            </w:pPr>
          </w:p>
          <w:p w14:paraId="0AD5BED3" w14:textId="77777777" w:rsidR="009D12B4" w:rsidRDefault="009D12B4" w:rsidP="00E06F79">
            <w:pPr>
              <w:jc w:val="both"/>
              <w:rPr>
                <w:sz w:val="22"/>
                <w:szCs w:val="22"/>
                <w:lang w:eastAsia="cs-CZ"/>
              </w:rPr>
            </w:pPr>
          </w:p>
          <w:p w14:paraId="642CFA0D" w14:textId="77777777" w:rsidR="009D12B4" w:rsidRDefault="009D12B4" w:rsidP="00E06F79">
            <w:pPr>
              <w:jc w:val="both"/>
              <w:rPr>
                <w:sz w:val="22"/>
                <w:szCs w:val="22"/>
                <w:lang w:eastAsia="cs-CZ"/>
              </w:rPr>
            </w:pPr>
          </w:p>
          <w:p w14:paraId="3D9AF0D8" w14:textId="77777777" w:rsidR="009D12B4" w:rsidRDefault="009D12B4" w:rsidP="00E06F79">
            <w:pPr>
              <w:jc w:val="both"/>
              <w:rPr>
                <w:sz w:val="22"/>
                <w:szCs w:val="22"/>
                <w:lang w:eastAsia="cs-CZ"/>
              </w:rPr>
            </w:pPr>
          </w:p>
          <w:p w14:paraId="5E81C8EB" w14:textId="77777777" w:rsidR="009D12B4" w:rsidRDefault="009D12B4" w:rsidP="00E06F79">
            <w:pPr>
              <w:jc w:val="both"/>
              <w:rPr>
                <w:sz w:val="22"/>
                <w:szCs w:val="22"/>
                <w:lang w:eastAsia="cs-CZ"/>
              </w:rPr>
            </w:pPr>
          </w:p>
          <w:p w14:paraId="444B1ED2" w14:textId="77777777" w:rsidR="009D12B4" w:rsidRDefault="009D12B4" w:rsidP="00E06F79">
            <w:pPr>
              <w:jc w:val="both"/>
              <w:rPr>
                <w:sz w:val="22"/>
                <w:szCs w:val="22"/>
                <w:lang w:eastAsia="cs-CZ"/>
              </w:rPr>
            </w:pPr>
          </w:p>
          <w:p w14:paraId="447B9DCB" w14:textId="77777777" w:rsidR="009D12B4" w:rsidRDefault="009D12B4" w:rsidP="00E06F79">
            <w:pPr>
              <w:jc w:val="both"/>
              <w:rPr>
                <w:sz w:val="22"/>
                <w:szCs w:val="22"/>
                <w:lang w:eastAsia="cs-CZ"/>
              </w:rPr>
            </w:pPr>
          </w:p>
          <w:p w14:paraId="550F6003" w14:textId="77777777" w:rsidR="009D12B4" w:rsidRDefault="009D12B4" w:rsidP="00E06F79">
            <w:pPr>
              <w:jc w:val="both"/>
              <w:rPr>
                <w:sz w:val="22"/>
                <w:szCs w:val="22"/>
                <w:lang w:eastAsia="cs-CZ"/>
              </w:rPr>
            </w:pPr>
          </w:p>
          <w:p w14:paraId="5CEBC22F" w14:textId="77777777" w:rsidR="009D12B4" w:rsidRDefault="009D12B4" w:rsidP="00E06F79">
            <w:pPr>
              <w:jc w:val="both"/>
              <w:rPr>
                <w:sz w:val="22"/>
                <w:szCs w:val="22"/>
                <w:lang w:eastAsia="cs-CZ"/>
              </w:rPr>
            </w:pPr>
          </w:p>
          <w:p w14:paraId="5FEE3A26" w14:textId="77777777" w:rsidR="009D12B4" w:rsidRDefault="009D12B4" w:rsidP="00E06F79">
            <w:pPr>
              <w:jc w:val="both"/>
              <w:rPr>
                <w:sz w:val="22"/>
                <w:szCs w:val="22"/>
                <w:lang w:eastAsia="cs-CZ"/>
              </w:rPr>
            </w:pPr>
          </w:p>
          <w:p w14:paraId="5DEA4FB6" w14:textId="77777777" w:rsidR="009D12B4" w:rsidRDefault="009D12B4" w:rsidP="00E06F79">
            <w:pPr>
              <w:jc w:val="both"/>
              <w:rPr>
                <w:sz w:val="22"/>
                <w:szCs w:val="22"/>
                <w:lang w:eastAsia="cs-CZ"/>
              </w:rPr>
            </w:pPr>
          </w:p>
          <w:p w14:paraId="78DBB451" w14:textId="77777777" w:rsidR="009D12B4" w:rsidRDefault="009D12B4" w:rsidP="00E06F79">
            <w:pPr>
              <w:jc w:val="both"/>
              <w:rPr>
                <w:sz w:val="22"/>
                <w:szCs w:val="22"/>
                <w:lang w:eastAsia="cs-CZ"/>
              </w:rPr>
            </w:pPr>
          </w:p>
          <w:p w14:paraId="7CC55DE4" w14:textId="77777777" w:rsidR="009D12B4" w:rsidRDefault="009D12B4" w:rsidP="00E06F79">
            <w:pPr>
              <w:jc w:val="both"/>
              <w:rPr>
                <w:sz w:val="22"/>
                <w:szCs w:val="22"/>
                <w:lang w:eastAsia="cs-CZ"/>
              </w:rPr>
            </w:pPr>
          </w:p>
          <w:p w14:paraId="545EC2D0" w14:textId="77777777" w:rsidR="009D12B4" w:rsidRDefault="009D12B4" w:rsidP="00E06F79">
            <w:pPr>
              <w:jc w:val="both"/>
              <w:rPr>
                <w:sz w:val="22"/>
                <w:szCs w:val="22"/>
                <w:lang w:eastAsia="cs-CZ"/>
              </w:rPr>
            </w:pPr>
          </w:p>
          <w:p w14:paraId="4F05C5AB" w14:textId="77777777" w:rsidR="009D12B4" w:rsidRDefault="009D12B4" w:rsidP="00E06F79">
            <w:pPr>
              <w:jc w:val="both"/>
              <w:rPr>
                <w:sz w:val="22"/>
                <w:szCs w:val="22"/>
                <w:lang w:eastAsia="cs-CZ"/>
              </w:rPr>
            </w:pPr>
          </w:p>
          <w:p w14:paraId="44503F49" w14:textId="77777777" w:rsidR="009D12B4" w:rsidRDefault="009D12B4" w:rsidP="00E06F79">
            <w:pPr>
              <w:jc w:val="both"/>
              <w:rPr>
                <w:sz w:val="22"/>
                <w:szCs w:val="22"/>
                <w:lang w:eastAsia="cs-CZ"/>
              </w:rPr>
            </w:pPr>
          </w:p>
          <w:p w14:paraId="6C56E39A" w14:textId="77777777" w:rsidR="009D12B4" w:rsidRDefault="009D12B4" w:rsidP="00E06F79">
            <w:pPr>
              <w:jc w:val="both"/>
              <w:rPr>
                <w:sz w:val="22"/>
                <w:szCs w:val="22"/>
                <w:lang w:eastAsia="cs-CZ"/>
              </w:rPr>
            </w:pPr>
          </w:p>
          <w:p w14:paraId="191F5A13" w14:textId="77777777" w:rsidR="009D12B4" w:rsidRDefault="009D12B4" w:rsidP="00E06F79">
            <w:pPr>
              <w:jc w:val="both"/>
              <w:rPr>
                <w:sz w:val="22"/>
                <w:szCs w:val="22"/>
                <w:lang w:eastAsia="cs-CZ"/>
              </w:rPr>
            </w:pPr>
          </w:p>
          <w:p w14:paraId="6A0354A7" w14:textId="77777777" w:rsidR="009D12B4" w:rsidRDefault="009D12B4" w:rsidP="00E06F79">
            <w:pPr>
              <w:jc w:val="both"/>
              <w:rPr>
                <w:sz w:val="22"/>
                <w:szCs w:val="22"/>
                <w:lang w:eastAsia="cs-CZ"/>
              </w:rPr>
            </w:pPr>
          </w:p>
          <w:p w14:paraId="5C82D55E" w14:textId="77777777" w:rsidR="009D12B4" w:rsidRDefault="009D12B4" w:rsidP="00E06F79">
            <w:pPr>
              <w:jc w:val="both"/>
              <w:rPr>
                <w:sz w:val="22"/>
                <w:szCs w:val="22"/>
                <w:lang w:eastAsia="cs-CZ"/>
              </w:rPr>
            </w:pPr>
          </w:p>
          <w:p w14:paraId="5D5FBA4F" w14:textId="77777777" w:rsidR="009D12B4" w:rsidRDefault="009D12B4" w:rsidP="00E06F79">
            <w:pPr>
              <w:jc w:val="both"/>
              <w:rPr>
                <w:sz w:val="22"/>
                <w:szCs w:val="22"/>
                <w:lang w:eastAsia="cs-CZ"/>
              </w:rPr>
            </w:pPr>
          </w:p>
          <w:p w14:paraId="4F08B319" w14:textId="77777777" w:rsidR="009D12B4" w:rsidRDefault="009D12B4" w:rsidP="00E06F79">
            <w:pPr>
              <w:jc w:val="both"/>
              <w:rPr>
                <w:sz w:val="22"/>
                <w:szCs w:val="22"/>
                <w:lang w:eastAsia="cs-CZ"/>
              </w:rPr>
            </w:pPr>
          </w:p>
          <w:p w14:paraId="73E61EC0" w14:textId="77777777" w:rsidR="009D12B4" w:rsidRDefault="009D12B4" w:rsidP="00E06F79">
            <w:pPr>
              <w:jc w:val="both"/>
              <w:rPr>
                <w:sz w:val="22"/>
                <w:szCs w:val="22"/>
                <w:lang w:eastAsia="cs-CZ"/>
              </w:rPr>
            </w:pPr>
          </w:p>
          <w:p w14:paraId="21B8D3D1" w14:textId="77777777" w:rsidR="009D12B4" w:rsidRDefault="009D12B4" w:rsidP="00E06F79">
            <w:pPr>
              <w:jc w:val="both"/>
              <w:rPr>
                <w:sz w:val="22"/>
                <w:szCs w:val="22"/>
                <w:lang w:eastAsia="cs-CZ"/>
              </w:rPr>
            </w:pPr>
          </w:p>
          <w:p w14:paraId="6FC1627D" w14:textId="77777777" w:rsidR="009D12B4" w:rsidRDefault="009D12B4" w:rsidP="00E06F79">
            <w:pPr>
              <w:jc w:val="both"/>
              <w:rPr>
                <w:sz w:val="22"/>
                <w:szCs w:val="22"/>
                <w:lang w:eastAsia="cs-CZ"/>
              </w:rPr>
            </w:pPr>
          </w:p>
          <w:p w14:paraId="612AECA4" w14:textId="77777777" w:rsidR="009D12B4" w:rsidRDefault="009D12B4" w:rsidP="00E06F79">
            <w:pPr>
              <w:jc w:val="both"/>
              <w:rPr>
                <w:sz w:val="22"/>
                <w:szCs w:val="22"/>
                <w:lang w:eastAsia="cs-CZ"/>
              </w:rPr>
            </w:pPr>
          </w:p>
          <w:p w14:paraId="03ACC88B" w14:textId="77777777" w:rsidR="009D12B4" w:rsidRDefault="009D12B4" w:rsidP="00E06F79">
            <w:pPr>
              <w:jc w:val="both"/>
              <w:rPr>
                <w:sz w:val="22"/>
                <w:szCs w:val="22"/>
                <w:lang w:eastAsia="cs-CZ"/>
              </w:rPr>
            </w:pPr>
          </w:p>
          <w:p w14:paraId="45548FED" w14:textId="77777777" w:rsidR="009D12B4" w:rsidRDefault="009D12B4" w:rsidP="00E06F79">
            <w:pPr>
              <w:jc w:val="both"/>
              <w:rPr>
                <w:sz w:val="22"/>
                <w:szCs w:val="22"/>
                <w:lang w:eastAsia="cs-CZ"/>
              </w:rPr>
            </w:pPr>
          </w:p>
          <w:p w14:paraId="0A5C3E98" w14:textId="77777777" w:rsidR="009D12B4" w:rsidRDefault="009D12B4" w:rsidP="00E06F79">
            <w:pPr>
              <w:jc w:val="both"/>
              <w:rPr>
                <w:sz w:val="22"/>
                <w:szCs w:val="22"/>
                <w:lang w:eastAsia="cs-CZ"/>
              </w:rPr>
            </w:pPr>
          </w:p>
          <w:p w14:paraId="25C02D2C" w14:textId="77777777" w:rsidR="009D12B4" w:rsidRDefault="009D12B4" w:rsidP="00E06F79">
            <w:pPr>
              <w:jc w:val="both"/>
              <w:rPr>
                <w:sz w:val="22"/>
                <w:szCs w:val="22"/>
                <w:lang w:eastAsia="cs-CZ"/>
              </w:rPr>
            </w:pPr>
          </w:p>
          <w:p w14:paraId="48A58492" w14:textId="61BEA1DA" w:rsidR="009D12B4" w:rsidRPr="00AB2DF3" w:rsidRDefault="009D12B4" w:rsidP="00E06F79">
            <w:pPr>
              <w:jc w:val="both"/>
              <w:rPr>
                <w:sz w:val="22"/>
                <w:szCs w:val="22"/>
                <w:lang w:eastAsia="cs-CZ"/>
              </w:rPr>
            </w:pPr>
          </w:p>
        </w:tc>
      </w:tr>
      <w:tr w:rsidR="00CB1F85" w:rsidRPr="00AB2DF3" w14:paraId="48ED76EA" w14:textId="77777777" w:rsidTr="0039115F">
        <w:trPr>
          <w:trHeight w:val="1474"/>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49A61234" w14:textId="77777777" w:rsidR="0039115F" w:rsidRDefault="0039115F" w:rsidP="0039115F">
            <w:pPr>
              <w:jc w:val="both"/>
              <w:rPr>
                <w:sz w:val="22"/>
                <w:szCs w:val="22"/>
                <w:lang w:eastAsia="cs-CZ"/>
              </w:rPr>
            </w:pP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p w14:paraId="7224113F" w14:textId="50F740FB" w:rsidR="00CB1F85" w:rsidRPr="002550C0" w:rsidRDefault="00CB1F85" w:rsidP="00E06F79">
            <w:pPr>
              <w:jc w:val="both"/>
              <w:rPr>
                <w:sz w:val="22"/>
                <w:szCs w:val="22"/>
                <w:lang w:eastAsia="cs-CZ"/>
              </w:rPr>
            </w:pPr>
          </w:p>
        </w:tc>
        <w:tc>
          <w:tcPr>
            <w:tcW w:w="2552" w:type="dxa"/>
            <w:shd w:val="clear" w:color="auto" w:fill="auto"/>
          </w:tcPr>
          <w:p w14:paraId="33185E7C" w14:textId="6954021C" w:rsidR="00CB1F85" w:rsidRPr="00AB2DF3" w:rsidRDefault="0039115F" w:rsidP="00EB17BD">
            <w:pPr>
              <w:jc w:val="both"/>
              <w:rPr>
                <w:sz w:val="22"/>
                <w:szCs w:val="22"/>
                <w:lang w:eastAsia="cs-CZ"/>
              </w:rPr>
            </w:pPr>
            <w:r>
              <w:rPr>
                <w:sz w:val="22"/>
                <w:szCs w:val="22"/>
                <w:lang w:eastAsia="cs-CZ"/>
              </w:rPr>
              <w:t>10%</w:t>
            </w: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08C351DF" w:rsidR="00CB1F85" w:rsidRPr="00AB2DF3" w:rsidRDefault="00CB1F85" w:rsidP="00E06F79">
            <w:pPr>
              <w:jc w:val="both"/>
              <w:rPr>
                <w:sz w:val="22"/>
                <w:szCs w:val="22"/>
                <w:lang w:eastAsia="cs-CZ"/>
              </w:rPr>
            </w:pPr>
          </w:p>
        </w:tc>
        <w:tc>
          <w:tcPr>
            <w:tcW w:w="7087" w:type="dxa"/>
            <w:tcBorders>
              <w:bottom w:val="single" w:sz="4" w:space="0" w:color="auto"/>
            </w:tcBorders>
            <w:shd w:val="clear" w:color="auto" w:fill="auto"/>
          </w:tcPr>
          <w:p w14:paraId="5BF979E9" w14:textId="588A2AC5" w:rsidR="00CB1F85" w:rsidRPr="00AB2DF3" w:rsidRDefault="00CB1F85" w:rsidP="00E06F79">
            <w:pPr>
              <w:jc w:val="both"/>
              <w:rPr>
                <w:sz w:val="22"/>
                <w:szCs w:val="22"/>
                <w:lang w:eastAsia="cs-CZ"/>
              </w:rPr>
            </w:pPr>
          </w:p>
        </w:tc>
        <w:tc>
          <w:tcPr>
            <w:tcW w:w="2552" w:type="dxa"/>
            <w:shd w:val="clear" w:color="auto" w:fill="auto"/>
          </w:tcPr>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3D8A7150" w14:textId="0F9793B9" w:rsidR="00CB1F85" w:rsidRPr="00AB2DF3" w:rsidRDefault="00CB1F85" w:rsidP="00EB17BD">
            <w:pPr>
              <w:jc w:val="both"/>
              <w:rPr>
                <w:sz w:val="22"/>
                <w:szCs w:val="22"/>
                <w:lang w:eastAsia="cs-CZ"/>
              </w:rPr>
            </w:pPr>
          </w:p>
        </w:tc>
        <w:tc>
          <w:tcPr>
            <w:tcW w:w="2552" w:type="dxa"/>
            <w:tcBorders>
              <w:bottom w:val="single" w:sz="4" w:space="0" w:color="auto"/>
            </w:tcBorders>
            <w:shd w:val="clear" w:color="auto" w:fill="auto"/>
          </w:tcPr>
          <w:p w14:paraId="0329F0A5" w14:textId="450ADA0D" w:rsidR="00CB1F85" w:rsidRPr="00AB2DF3" w:rsidRDefault="00CB1F85" w:rsidP="00E06F79">
            <w:pPr>
              <w:jc w:val="both"/>
              <w:rPr>
                <w:sz w:val="22"/>
                <w:szCs w:val="22"/>
                <w:lang w:eastAsia="cs-CZ"/>
              </w:rPr>
            </w:pP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4C5C0741" w:rsidR="00CB1F85" w:rsidRPr="00AB2DF3" w:rsidRDefault="00CB1F85" w:rsidP="00E06F79">
            <w:pPr>
              <w:jc w:val="center"/>
              <w:rPr>
                <w:sz w:val="22"/>
                <w:szCs w:val="22"/>
                <w:lang w:eastAsia="cs-CZ"/>
              </w:rPr>
            </w:pPr>
            <w:r w:rsidRPr="00AB2DF3">
              <w:rPr>
                <w:sz w:val="22"/>
                <w:szCs w:val="22"/>
                <w:lang w:eastAsia="cs-CZ"/>
              </w:rPr>
              <w:lastRenderedPageBreak/>
              <w:t>2</w:t>
            </w:r>
            <w:r w:rsidR="004F0E66">
              <w:rPr>
                <w:sz w:val="22"/>
                <w:szCs w:val="22"/>
                <w:lang w:eastAsia="cs-CZ"/>
              </w:rPr>
              <w:t>8</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sz w:val="22"/>
                <w:szCs w:val="22"/>
                <w:lang w:eastAsia="cs-CZ"/>
              </w:rPr>
            </w:pPr>
          </w:p>
          <w:p w14:paraId="0458A338" w14:textId="77777777" w:rsidR="00B8043C" w:rsidRDefault="00B8043C" w:rsidP="00B804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lastRenderedPageBreak/>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6A57B740" w:rsidR="00CB1F85" w:rsidRPr="00AB2DF3" w:rsidRDefault="00CB1F85" w:rsidP="00E06F79">
            <w:pPr>
              <w:jc w:val="both"/>
              <w:rPr>
                <w:sz w:val="22"/>
                <w:szCs w:val="22"/>
                <w:lang w:eastAsia="cs-CZ"/>
              </w:rPr>
            </w:pPr>
            <w:r>
              <w:rPr>
                <w:sz w:val="22"/>
                <w:szCs w:val="22"/>
                <w:lang w:eastAsia="cs-CZ"/>
              </w:rPr>
              <w:t>a</w:t>
            </w:r>
            <w:r w:rsidR="004F0E66">
              <w:rPr>
                <w:sz w:val="22"/>
                <w:szCs w:val="22"/>
                <w:lang w:eastAsia="cs-CZ"/>
              </w:rPr>
              <w:t xml:space="preserve"> 25% z </w:t>
            </w:r>
            <w:r w:rsidRPr="00AB2DF3">
              <w:rPr>
                <w:sz w:val="22"/>
                <w:szCs w:val="22"/>
                <w:lang w:eastAsia="cs-CZ"/>
              </w:rPr>
              <w:t>hodnot</w:t>
            </w:r>
            <w:r w:rsidR="004F0E66">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4CD659A" w:rsidR="00CB1F85" w:rsidRPr="00AB2DF3" w:rsidRDefault="00CB1F85" w:rsidP="00B8043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545CC" w14:textId="77777777" w:rsidR="00DA666C" w:rsidRDefault="00DA666C" w:rsidP="00B948E0">
      <w:r>
        <w:separator/>
      </w:r>
    </w:p>
  </w:endnote>
  <w:endnote w:type="continuationSeparator" w:id="0">
    <w:p w14:paraId="11C24F40" w14:textId="77777777" w:rsidR="00DA666C" w:rsidRDefault="00DA666C" w:rsidP="00B948E0">
      <w:r>
        <w:continuationSeparator/>
      </w:r>
    </w:p>
  </w:endnote>
  <w:endnote w:type="continuationNotice" w:id="1">
    <w:p w14:paraId="1AD55B14" w14:textId="77777777" w:rsidR="00DA666C" w:rsidRDefault="00D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219348"/>
      <w:docPartObj>
        <w:docPartGallery w:val="Page Numbers (Bottom of Page)"/>
        <w:docPartUnique/>
      </w:docPartObj>
    </w:sdtPr>
    <w:sdtEndPr/>
    <w:sdtContent>
      <w:p w14:paraId="0A385B36" w14:textId="10DA7343" w:rsidR="000911E7" w:rsidRDefault="000911E7">
        <w:pPr>
          <w:pStyle w:val="Pta"/>
          <w:jc w:val="center"/>
        </w:pPr>
        <w:r>
          <w:fldChar w:fldCharType="begin"/>
        </w:r>
        <w:r>
          <w:instrText>PAGE   \* MERGEFORMAT</w:instrText>
        </w:r>
        <w:r>
          <w:fldChar w:fldCharType="separate"/>
        </w:r>
        <w:r w:rsidR="00132E0F">
          <w:rPr>
            <w:noProof/>
          </w:rPr>
          <w:t>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C684" w14:textId="77777777" w:rsidR="00DA666C" w:rsidRDefault="00DA666C" w:rsidP="00B948E0">
      <w:r>
        <w:separator/>
      </w:r>
    </w:p>
  </w:footnote>
  <w:footnote w:type="continuationSeparator" w:id="0">
    <w:p w14:paraId="4647A469" w14:textId="77777777" w:rsidR="00DA666C" w:rsidRDefault="00DA666C" w:rsidP="00B948E0">
      <w:r>
        <w:continuationSeparator/>
      </w:r>
    </w:p>
  </w:footnote>
  <w:footnote w:type="continuationNotice" w:id="1">
    <w:p w14:paraId="1FB6295A" w14:textId="77777777" w:rsidR="00DA666C" w:rsidRDefault="00DA666C"/>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14637E0"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w:t>
      </w:r>
      <w:r>
        <w:t xml:space="preserve">14 k zadávaniu zákaziek </w:t>
      </w:r>
      <w:r w:rsidR="00132E0F">
        <w:t xml:space="preserve">s nízkou hodnotou </w:t>
      </w:r>
      <w:bookmarkStart w:id="0" w:name="_GoBack"/>
      <w:bookmarkEnd w:id="0"/>
      <w:r>
        <w:t>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2E0F"/>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5BC"/>
    <w:rsid w:val="001D19A6"/>
    <w:rsid w:val="001D238C"/>
    <w:rsid w:val="001D3F0D"/>
    <w:rsid w:val="001D4B25"/>
    <w:rsid w:val="001E01AB"/>
    <w:rsid w:val="001E2B03"/>
    <w:rsid w:val="001E3C4C"/>
    <w:rsid w:val="001F0193"/>
    <w:rsid w:val="001F1DFB"/>
    <w:rsid w:val="00215E70"/>
    <w:rsid w:val="0021648A"/>
    <w:rsid w:val="00220FF0"/>
    <w:rsid w:val="00225563"/>
    <w:rsid w:val="002259C4"/>
    <w:rsid w:val="00225A05"/>
    <w:rsid w:val="0022749D"/>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115F"/>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0E66"/>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5514"/>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B6229"/>
    <w:rsid w:val="009C17A9"/>
    <w:rsid w:val="009D12B4"/>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C44C3"/>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151A"/>
    <w:rsid w:val="00DA63F4"/>
    <w:rsid w:val="00DA666C"/>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1244B"/>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16027-23EF-4A44-BC79-373D7F69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5490</Words>
  <Characters>31296</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2021-06-15T15:36:00Z</dcterms:created>
  <dcterms:modified xsi:type="dcterms:W3CDTF">2021-06-16T09:00:00Z</dcterms:modified>
</cp:coreProperties>
</file>