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5A6BED">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AD03B8C" w14:textId="145FF1BE" w:rsidR="00C514B7" w:rsidRPr="00587681" w:rsidRDefault="00C514B7" w:rsidP="005A6BED">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6472BA">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z nasledovných spôsobov: </w:t>
      </w:r>
      <w:r w:rsidRPr="00587681">
        <w:rPr>
          <w:rFonts w:asciiTheme="minorHAnsi" w:hAnsiTheme="minorHAnsi" w:cstheme="minorHAnsi"/>
        </w:rPr>
        <w:t xml:space="preserve"> </w:t>
      </w:r>
    </w:p>
    <w:p w14:paraId="718927E6" w14:textId="44D083B5"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hyperlink r:id="rId9" w:history="1">
        <w:r w:rsidR="00D45612" w:rsidRPr="00925837">
          <w:rPr>
            <w:rStyle w:val="Hypertextovprepojenie"/>
            <w:rFonts w:asciiTheme="minorHAnsi" w:hAnsiTheme="minorHAnsi"/>
            <w:sz w:val="22"/>
            <w:szCs w:val="22"/>
          </w:rPr>
          <w:t>www.slovensko.sk</w:t>
        </w:r>
      </w:hyperlink>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5A6BED" w:rsidRDefault="002172BA" w:rsidP="005A6BED">
      <w:pPr>
        <w:pStyle w:val="Odsekzoznamu"/>
        <w:numPr>
          <w:ilvl w:val="0"/>
          <w:numId w:val="41"/>
        </w:numPr>
        <w:spacing w:before="120" w:after="120"/>
        <w:jc w:val="both"/>
        <w:rPr>
          <w:rFonts w:asciiTheme="minorHAnsi" w:hAnsiTheme="minorHAnsi" w:cstheme="minorHAnsi"/>
          <w:sz w:val="22"/>
          <w:szCs w:val="22"/>
        </w:rPr>
      </w:pPr>
      <w:r w:rsidRPr="005A6BED">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5A6BED">
        <w:rPr>
          <w:rFonts w:asciiTheme="minorHAnsi" w:hAnsiTheme="minorHAnsi" w:cstheme="minorHAnsi"/>
          <w:b/>
          <w:sz w:val="22"/>
          <w:szCs w:val="22"/>
        </w:rPr>
        <w:t> listinnej podobe.</w:t>
      </w:r>
    </w:p>
    <w:p w14:paraId="1AED1699" w14:textId="70108EB9" w:rsidR="002172BA" w:rsidRPr="00230311" w:rsidRDefault="002172BA" w:rsidP="006D3F72">
      <w:pPr>
        <w:spacing w:before="120" w:after="120"/>
        <w:ind w:left="426"/>
        <w:jc w:val="both"/>
        <w:rPr>
          <w:rFonts w:asciiTheme="minorHAnsi" w:hAnsiTheme="minorHAnsi" w:cstheme="minorHAnsi"/>
        </w:rPr>
      </w:pP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r w:rsidRPr="002E09C2">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p>
    <w:p w14:paraId="1488BEC2" w14:textId="77777777" w:rsidR="002172BA" w:rsidRPr="00230311" w:rsidRDefault="002172BA" w:rsidP="002172BA">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5D0AD46B" w14:textId="77777777" w:rsidR="002172BA" w:rsidRDefault="002172BA" w:rsidP="002172BA">
      <w:pPr>
        <w:spacing w:after="0"/>
        <w:ind w:left="1134"/>
        <w:contextualSpacing/>
        <w:jc w:val="both"/>
        <w:rPr>
          <w:rFonts w:asciiTheme="minorHAnsi" w:hAnsiTheme="minorHAnsi" w:cstheme="minorHAnsi"/>
        </w:rPr>
      </w:pPr>
      <w:r>
        <w:rPr>
          <w:rFonts w:asciiTheme="minorHAnsi" w:hAnsiTheme="minorHAnsi" w:cstheme="minorHAnsi"/>
        </w:rPr>
        <w:lastRenderedPageBreak/>
        <w:t xml:space="preserve">Ministerstvo investícií, regionálneho rozvoja a informatizácie </w:t>
      </w:r>
      <w:r w:rsidRPr="00230311">
        <w:rPr>
          <w:rFonts w:asciiTheme="minorHAnsi" w:hAnsiTheme="minorHAnsi" w:cstheme="minorHAnsi"/>
        </w:rPr>
        <w:t xml:space="preserve">Slovenskej republiky </w:t>
      </w:r>
    </w:p>
    <w:p w14:paraId="0383F2B4"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78029118" w14:textId="77777777" w:rsidR="002172BA" w:rsidRPr="00230311" w:rsidRDefault="002172BA" w:rsidP="002172BA">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5853E48"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33B30DAC"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2FCA6E6B" w14:textId="77777777" w:rsidR="002172BA" w:rsidRDefault="002172BA" w:rsidP="002172BA">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3FAD904" w14:textId="77777777" w:rsidR="002172BA" w:rsidRPr="00230311" w:rsidRDefault="002172BA" w:rsidP="002172BA">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49640F45" w14:textId="77777777" w:rsidR="002172BA" w:rsidRPr="00230311" w:rsidRDefault="002172BA" w:rsidP="002172BA">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EAAB956"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Štefánikova 15</w:t>
      </w:r>
    </w:p>
    <w:p w14:paraId="1694E7F8" w14:textId="77777777"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6709491F" w14:textId="77777777" w:rsidR="002172BA" w:rsidRDefault="002172BA" w:rsidP="008D5D40">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6A4712A2"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43A2D207" w14:textId="77777777" w:rsidR="002172BA" w:rsidRPr="00230311" w:rsidRDefault="002172BA" w:rsidP="008D5D40">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8603613"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Dunajská 68</w:t>
      </w:r>
    </w:p>
    <w:p w14:paraId="158DA5CF" w14:textId="7E076771" w:rsidR="002172BA" w:rsidRPr="00AB0780" w:rsidRDefault="002172BA" w:rsidP="005A6BED">
      <w:pPr>
        <w:ind w:left="1418"/>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443BEB2A" w14:textId="0E59986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2172BA">
        <w:rPr>
          <w:rFonts w:asciiTheme="minorHAnsi" w:hAnsiTheme="minorHAnsi" w:cstheme="minorHAnsi"/>
          <w:sz w:val="22"/>
          <w:szCs w:val="22"/>
        </w:rPr>
        <w:t xml:space="preserve">úradný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3B2C63A8"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r w:rsidR="002172BA" w:rsidRPr="005A6BED">
        <w:rPr>
          <w:rFonts w:asciiTheme="minorHAnsi" w:hAnsiTheme="minorHAnsi" w:cstheme="minorHAnsi"/>
          <w:sz w:val="22"/>
          <w:szCs w:val="22"/>
        </w:rPr>
        <w:t xml:space="preserve">odoslaná elektronicky do elektronickej schránky RO OP TP alebo </w:t>
      </w:r>
      <w:r w:rsidRPr="002172BA">
        <w:rPr>
          <w:rFonts w:asciiTheme="minorHAnsi" w:hAnsiTheme="minorHAnsi" w:cstheme="minorHAnsi"/>
          <w:sz w:val="22"/>
          <w:szCs w:val="22"/>
        </w:rPr>
        <w:t>v listinnej podobe na adresu stanovenú vo vyzvaní,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r w:rsidR="009C34A1" w:rsidRPr="005A6BED">
        <w:rPr>
          <w:rFonts w:asciiTheme="minorHAnsi" w:hAnsiTheme="minorHAnsi" w:cstheme="minorHAnsi"/>
          <w:sz w:val="22"/>
          <w:szCs w:val="22"/>
        </w:rPr>
        <w:t>Rozhodujúcim dátumom na splnenie podmienky podať ŽoNFP včas je</w:t>
      </w:r>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rFonts w:asciiTheme="minorHAnsi" w:hAnsiTheme="minorHAnsi" w:cstheme="minorHAnsi"/>
          <w:sz w:val="22"/>
          <w:szCs w:val="22"/>
        </w:rPr>
      </w:pP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30F8012B"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9C34A1">
        <w:rPr>
          <w:rFonts w:asciiTheme="minorHAnsi" w:hAnsiTheme="minorHAnsi" w:cstheme="minorHAnsi"/>
          <w:sz w:val="22"/>
          <w:szCs w:val="22"/>
        </w:rPr>
        <w:t>.</w:t>
      </w:r>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Overovanie podmienok poskytnutia príspevku a ďalšie informácie k vyzvaniu, Schvaľovanie ŽoNFP</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r w:rsidR="00F85DA9" w:rsidRPr="005A6BED">
        <w:rPr>
          <w:rFonts w:asciiTheme="minorHAnsi" w:hAnsiTheme="minorHAnsi" w:cstheme="minorHAnsi"/>
          <w:sz w:val="22"/>
          <w:szCs w:val="22"/>
        </w:rPr>
        <w:t>O tejto skutočnosti RO OP TP informuje elektronicky žiadateľa najneskôr nasledujúci pracovný deň po vydaní rozhodnutia.</w:t>
      </w:r>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lastRenderedPageBreak/>
        <w:t xml:space="preserve">V prípade, že žiadosť o NFP podpisuje v mene štatutára splnomocnená osoba, je žiadateľ povinný predložiť spolu so žiadosťou o NFP aj splnomocnenie na tento </w:t>
      </w:r>
      <w:r w:rsidR="00F85DA9">
        <w:rPr>
          <w:rFonts w:asciiTheme="minorHAnsi" w:hAnsiTheme="minorHAnsi" w:cstheme="minorHAnsi"/>
          <w:sz w:val="22"/>
          <w:szCs w:val="22"/>
        </w:rPr>
        <w:t xml:space="preserve">právny </w:t>
      </w:r>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297D60E4" w14:textId="4D4631E0"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11ACE16B"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02/2092 8480 </w:t>
      </w:r>
    </w:p>
    <w:p w14:paraId="7202D94E" w14:textId="30507993"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0F024CC" w14:textId="60CD12F2" w:rsidR="00C514B7" w:rsidRPr="00FC49A1" w:rsidRDefault="00823F9E" w:rsidP="005D7EF4">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18F44EFF"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hyperlink r:id="rId14" w:history="1">
        <w:r w:rsidR="004E6438" w:rsidRPr="004E6438">
          <w:rPr>
            <w:rStyle w:val="Hypertextovprepojenie"/>
            <w:rFonts w:asciiTheme="minorHAnsi" w:hAnsiTheme="minorHAnsi"/>
            <w:sz w:val="22"/>
            <w:szCs w:val="22"/>
          </w:rPr>
          <w:t>projektyoptp@mirri.gov.sk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6BB6F4A5"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do </w:t>
      </w: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F2366E">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F2366E">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r w:rsidR="00F2366E">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52372247" w14:textId="3E94B753" w:rsidR="00C514B7" w:rsidRDefault="00C514B7" w:rsidP="008D5D40">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rsidP="005A6BED">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8D5D40">
        <w:rPr>
          <w:rFonts w:asciiTheme="minorHAnsi" w:hAnsiTheme="minorHAnsi"/>
        </w:rPr>
        <w:t> </w:t>
      </w: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r w:rsidR="008D5D40">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8D5D40">
        <w:rPr>
          <w:rFonts w:asciiTheme="minorHAnsi" w:hAnsiTheme="minorHAnsi"/>
        </w:rPr>
        <w:t> </w:t>
      </w:r>
      <w:r w:rsidRPr="002B2828">
        <w:rPr>
          <w:rFonts w:asciiTheme="minorHAnsi" w:hAnsiTheme="minorHAnsi"/>
        </w:rPr>
        <w:t>MP CKO č. 12.</w:t>
      </w:r>
    </w:p>
    <w:p w14:paraId="4DFA4A17" w14:textId="77777777" w:rsidR="00F2366E" w:rsidRPr="002B2828" w:rsidRDefault="00F2366E" w:rsidP="005A6BED">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74CCB9B5" w14:textId="15F92F52" w:rsidR="00657442" w:rsidRPr="00C21325" w:rsidRDefault="00F2366E" w:rsidP="008D5D40">
      <w:pPr>
        <w:spacing w:after="0" w:line="240" w:lineRule="auto"/>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DD405E">
      <w:pPr>
        <w:pStyle w:val="Odsekzoznamu"/>
        <w:numPr>
          <w:ilvl w:val="2"/>
          <w:numId w:val="8"/>
        </w:numPr>
        <w:spacing w:before="120"/>
        <w:ind w:left="1559" w:hanging="181"/>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DD405E">
      <w:pPr>
        <w:pStyle w:val="Odsekzoznamu"/>
        <w:numPr>
          <w:ilvl w:val="2"/>
          <w:numId w:val="8"/>
        </w:numPr>
        <w:spacing w:after="120"/>
        <w:ind w:left="1559" w:hanging="181"/>
        <w:contextualSpacing w:val="0"/>
        <w:rPr>
          <w:rFonts w:asciiTheme="minorHAnsi" w:hAnsiTheme="minorHAnsi"/>
          <w:sz w:val="22"/>
          <w:szCs w:val="22"/>
        </w:rPr>
      </w:pPr>
      <w:r>
        <w:rPr>
          <w:rFonts w:asciiTheme="minorHAnsi" w:hAnsiTheme="minorHAnsi" w:cstheme="minorHAnsi"/>
          <w:sz w:val="22"/>
          <w:szCs w:val="22"/>
        </w:rPr>
        <w:t> ako koordinátor horizontálnej priority Marginalizované rómske komunity (od 01.06.2021)</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bookmarkStart w:id="0" w:name="_GoBack"/>
      <w:bookmarkEnd w:id="0"/>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r w:rsidR="0028248F">
        <w:rPr>
          <w:rFonts w:asciiTheme="minorHAnsi" w:hAnsiTheme="minorHAnsi"/>
          <w:sz w:val="22"/>
          <w:szCs w:val="22"/>
        </w:rPr>
        <w:t xml:space="preserve"> (do 31.05.2021)</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6A49BC39"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3C39481A"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Pr>
          <w:rFonts w:asciiTheme="minorHAnsi" w:hAnsiTheme="minorHAnsi"/>
          <w:color w:val="000000"/>
          <w:sz w:val="22"/>
          <w:szCs w:val="22"/>
        </w:rPr>
        <w:t xml:space="preserve"> </w:t>
      </w:r>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r>
        <w:rPr>
          <w:rFonts w:asciiTheme="minorHAnsi" w:hAnsiTheme="minorHAnsi"/>
          <w:color w:val="000000"/>
          <w:sz w:val="22"/>
          <w:szCs w:val="22"/>
        </w:rPr>
        <w:t>j</w:t>
      </w:r>
      <w:r w:rsidR="003F44AD" w:rsidRPr="0021506B">
        <w:rPr>
          <w:rFonts w:asciiTheme="minorHAnsi" w:hAnsiTheme="minorHAnsi"/>
          <w:color w:val="000000"/>
          <w:sz w:val="22"/>
          <w:szCs w:val="22"/>
        </w:rPr>
        <w:t xml:space="preserve"> </w:t>
      </w:r>
      <w:r>
        <w:rPr>
          <w:rFonts w:asciiTheme="minorHAnsi" w:hAnsiTheme="minorHAnsi"/>
          <w:color w:val="000000"/>
          <w:sz w:val="22"/>
          <w:szCs w:val="22"/>
        </w:rPr>
        <w:t>únie</w:t>
      </w:r>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21506B">
        <w:rPr>
          <w:rFonts w:asciiTheme="minorHAnsi" w:hAnsiTheme="minorHAnsi"/>
          <w:color w:val="000000"/>
          <w:sz w:val="22"/>
          <w:szCs w:val="22"/>
        </w:rPr>
        <w:t xml:space="preserve"> pri verejnom obstarávaní a verejnej dražbe</w:t>
      </w:r>
    </w:p>
    <w:p w14:paraId="4CE7E28D" w14:textId="7C8FD30D"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r w:rsidR="008432D3">
        <w:rPr>
          <w:rFonts w:asciiTheme="minorHAnsi" w:hAnsiTheme="minorHAnsi"/>
          <w:i/>
          <w:sz w:val="22"/>
          <w:szCs w:val="22"/>
        </w:rPr>
        <w:t xml:space="preserve">splnenie </w:t>
      </w:r>
      <w:r w:rsidRPr="0021506B">
        <w:rPr>
          <w:rFonts w:asciiTheme="minorHAnsi" w:hAnsiTheme="minorHAnsi"/>
          <w:i/>
          <w:sz w:val="22"/>
          <w:szCs w:val="22"/>
        </w:rPr>
        <w:t>podmienk</w:t>
      </w:r>
      <w:r w:rsidR="008432D3">
        <w:rPr>
          <w:rFonts w:asciiTheme="minorHAnsi" w:hAnsiTheme="minorHAnsi"/>
          <w:i/>
          <w:sz w:val="22"/>
          <w:szCs w:val="22"/>
        </w:rPr>
        <w:t>y</w:t>
      </w:r>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69355F5" w14:textId="250FD83E" w:rsidR="005F5C8C" w:rsidRPr="0021506B" w:rsidRDefault="00F2366E" w:rsidP="002F60AA">
      <w:pPr>
        <w:pStyle w:val="Odsekzoznamu"/>
        <w:spacing w:before="120" w:after="120"/>
        <w:contextualSpacing w:val="0"/>
        <w:jc w:val="both"/>
        <w:rPr>
          <w:rFonts w:asciiTheme="minorHAnsi" w:hAnsiTheme="minorHAnsi"/>
          <w:sz w:val="22"/>
          <w:szCs w:val="22"/>
        </w:rPr>
      </w:pP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časová oprávnenosť realizácie projektu</w:t>
      </w:r>
    </w:p>
    <w:p w14:paraId="28DF73B7" w14:textId="494CBED7" w:rsidR="003F0D01" w:rsidRPr="0021506B" w:rsidRDefault="003F0D01" w:rsidP="003F0D01">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 xml:space="preserve">/interného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w:t>
      </w:r>
      <w:r w:rsidR="003D75DA">
        <w:rPr>
          <w:rFonts w:asciiTheme="minorHAnsi" w:hAnsiTheme="minorHAnsi" w:cstheme="minorHAnsi"/>
          <w:b/>
          <w:color w:val="000000"/>
          <w:sz w:val="22"/>
          <w:szCs w:val="22"/>
        </w:rPr>
        <w:t>2</w:t>
      </w:r>
      <w:r w:rsidRPr="0021506B">
        <w:rPr>
          <w:rFonts w:asciiTheme="minorHAnsi" w:hAnsiTheme="minorHAnsi" w:cstheme="minorHAnsi"/>
          <w:color w:val="000000"/>
          <w:sz w:val="22"/>
          <w:szCs w:val="22"/>
        </w:rPr>
        <w:t xml:space="preserve">. Žiadateľ o NFP je oprávnený predložiť v rámci vyzvania viacero žiadostí o NFP. </w:t>
      </w:r>
    </w:p>
    <w:p w14:paraId="1C903266" w14:textId="20420836" w:rsidR="003F0D01" w:rsidRPr="0021506B" w:rsidRDefault="003F0D01" w:rsidP="003F0D01">
      <w:pPr>
        <w:spacing w:before="120" w:after="120" w:line="240" w:lineRule="auto"/>
        <w:ind w:left="709"/>
        <w:jc w:val="both"/>
        <w:rPr>
          <w:rFonts w:asciiTheme="minorHAnsi" w:hAnsiTheme="minorHAnsi"/>
          <w:b/>
        </w:rPr>
      </w:pP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r w:rsidR="003D75DA">
        <w:rPr>
          <w:rFonts w:asciiTheme="minorHAnsi" w:hAnsiTheme="minorHAnsi" w:cstheme="minorHAnsi"/>
          <w:i/>
        </w:rPr>
        <w:t>2</w:t>
      </w:r>
      <w:r w:rsidRPr="0021506B">
        <w:rPr>
          <w:rFonts w:asciiTheme="minorHAnsi" w:hAnsiTheme="minorHAnsi" w:cstheme="minorHAnsi"/>
          <w:i/>
        </w:rPr>
        <w:t>.)</w:t>
      </w:r>
    </w:p>
    <w:p w14:paraId="36A2A61A" w14:textId="77777777" w:rsidR="00F875B0" w:rsidRPr="0021506B" w:rsidRDefault="00810DAA" w:rsidP="005A6BED">
      <w:pPr>
        <w:pStyle w:val="Odsekzoznamu"/>
        <w:numPr>
          <w:ilvl w:val="0"/>
          <w:numId w:val="7"/>
        </w:numPr>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392364" w14:textId="6F8AC705"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sz w:val="22"/>
          <w:szCs w:val="22"/>
        </w:rPr>
        <w:lastRenderedPageBreak/>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2526E36C" w14:textId="048AE463" w:rsidR="007C40AA" w:rsidRPr="0021506B" w:rsidRDefault="00C139DA" w:rsidP="002A7A7B">
      <w:pPr>
        <w:pStyle w:val="Odsekzoznamu"/>
        <w:spacing w:before="120"/>
        <w:jc w:val="both"/>
        <w:rPr>
          <w:rFonts w:asciiTheme="minorHAnsi" w:hAnsiTheme="minorHAnsi"/>
          <w:color w:val="000000"/>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5F686382"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lastRenderedPageBreak/>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r w:rsidR="003F0D01">
        <w:rPr>
          <w:rFonts w:asciiTheme="minorHAnsi" w:hAnsiTheme="minorHAnsi"/>
          <w:i/>
          <w:sz w:val="22"/>
          <w:szCs w:val="22"/>
        </w:rPr>
        <w:t> </w:t>
      </w:r>
      <w:r w:rsidRPr="00011346">
        <w:rPr>
          <w:rFonts w:asciiTheme="minorHAnsi" w:hAnsiTheme="minorHAnsi"/>
          <w:i/>
          <w:sz w:val="22"/>
          <w:szCs w:val="22"/>
        </w:rPr>
        <w:t>ITMS</w:t>
      </w:r>
      <w:r w:rsidR="003F0D01">
        <w:rPr>
          <w:rFonts w:asciiTheme="minorHAnsi" w:hAnsiTheme="minorHAnsi"/>
          <w:i/>
          <w:sz w:val="22"/>
          <w:szCs w:val="22"/>
        </w:rPr>
        <w:t>2014+,</w:t>
      </w:r>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7E5062" w:rsidRDefault="005F3E38" w:rsidP="007E5062">
      <w:pPr>
        <w:spacing w:before="120" w:after="120"/>
        <w:jc w:val="both"/>
        <w:rPr>
          <w:rFonts w:asciiTheme="minorHAnsi" w:hAnsiTheme="minorHAnsi"/>
          <w:color w:val="000000"/>
        </w:rPr>
      </w:pPr>
      <w:r w:rsidRPr="007E5062">
        <w:rPr>
          <w:rFonts w:asciiTheme="minorHAnsi" w:hAnsiTheme="minorHAnsi"/>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4"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5"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6"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1C58D8BE" w:rsidR="005F3E38" w:rsidRPr="007E5062" w:rsidRDefault="005F3E38" w:rsidP="007E5062">
      <w:pPr>
        <w:spacing w:before="120"/>
        <w:jc w:val="both"/>
        <w:rPr>
          <w:rFonts w:asciiTheme="minorHAnsi" w:hAnsiTheme="minorHAnsi"/>
          <w:color w:val="000000"/>
        </w:rPr>
      </w:pPr>
      <w:r w:rsidRPr="007E5062">
        <w:rPr>
          <w:rFonts w:asciiTheme="minorHAnsi" w:hAnsiTheme="minorHAnsi"/>
          <w:i/>
        </w:rPr>
        <w:t xml:space="preserve">(Za účelom posúdenia splnenia tejto podmienky poskytnutia príspevku </w:t>
      </w:r>
      <w:r w:rsidR="003F0D01" w:rsidRPr="007E5062">
        <w:rPr>
          <w:rFonts w:asciiTheme="minorHAnsi" w:hAnsiTheme="minorHAnsi" w:cstheme="minorHAnsi"/>
          <w:i/>
        </w:rPr>
        <w:t>žiadateľ predloží prílohu uvedenú v časti „Povinná príloha k ŽoNFP“ tohto vyzvania a</w:t>
      </w:r>
      <w:r w:rsidR="003F0D01" w:rsidRPr="007E5062">
        <w:rPr>
          <w:rFonts w:asciiTheme="minorHAnsi" w:hAnsiTheme="minorHAnsi"/>
          <w:i/>
        </w:rPr>
        <w:t xml:space="preserve"> </w:t>
      </w:r>
      <w:r w:rsidRPr="007E5062">
        <w:rPr>
          <w:rFonts w:asciiTheme="minorHAnsi" w:hAnsiTheme="minorHAnsi"/>
          <w:i/>
        </w:rPr>
        <w:t>uvedie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1C29E09"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B094C">
        <w:rPr>
          <w:rFonts w:asciiTheme="minorHAnsi" w:hAnsiTheme="minorHAnsi" w:cstheme="minorHAnsi"/>
        </w:rPr>
        <w:t>u</w:t>
      </w:r>
      <w:r w:rsidRPr="00230311">
        <w:rPr>
          <w:rFonts w:asciiTheme="minorHAnsi" w:hAnsiTheme="minorHAnsi" w:cstheme="minorHAnsi"/>
        </w:rPr>
        <w:t>,</w:t>
      </w:r>
      <w:r w:rsidR="00AB094C">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FA32F89" w14:textId="5235C4CA"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3CB6D98"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4D2424E6"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B75E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1C26E2E8"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00310028">
        <w:rPr>
          <w:rFonts w:asciiTheme="minorHAnsi" w:hAnsiTheme="minorHAnsi" w:cstheme="minorHAnsi"/>
        </w:rPr>
        <w:t xml:space="preserve"> </w:t>
      </w:r>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r w:rsidR="00E37E03">
        <w:rPr>
          <w:rFonts w:asciiTheme="minorHAnsi" w:hAnsiTheme="minorHAnsi" w:cstheme="minorHAnsi"/>
        </w:rPr>
        <w:t xml:space="preserve"> ŽoNFP</w:t>
      </w:r>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r w:rsidR="00C22E9E" w:rsidRPr="00601D6D">
        <w:rPr>
          <w:rFonts w:asciiTheme="minorHAnsi" w:hAnsiTheme="minorHAnsi"/>
        </w:rPr>
        <w:t xml:space="preserve">elektronického a/alebo písomného </w:t>
      </w:r>
      <w:r w:rsidR="001A099B" w:rsidRPr="00230311">
        <w:rPr>
          <w:rFonts w:asciiTheme="minorHAnsi" w:hAnsiTheme="minorHAnsi" w:cstheme="minorHAnsi"/>
        </w:rPr>
        <w:t>podania</w:t>
      </w: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1ADB8C4A"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E37E03">
        <w:rPr>
          <w:rFonts w:asciiTheme="minorHAnsi" w:hAnsiTheme="minorHAnsi" w:cstheme="minorHAnsi"/>
        </w:rPr>
        <w:t>kapitola</w:t>
      </w:r>
      <w:r w:rsidR="00E37E03"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73A1BA96"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6135BD">
        <w:rPr>
          <w:rFonts w:asciiTheme="minorHAnsi" w:hAnsiTheme="minorHAnsi" w:cstheme="minorHAnsi"/>
        </w:rPr>
        <w:t xml:space="preserve">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6A9118E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r w:rsidR="006135BD">
        <w:rPr>
          <w:rFonts w:asciiTheme="minorHAnsi" w:hAnsiTheme="minorHAnsi" w:cstheme="minorHAnsi"/>
        </w:rPr>
        <w:t xml:space="preserve"> </w:t>
      </w:r>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6135BD" w:rsidRPr="000309D9">
        <w:rPr>
          <w:rFonts w:asciiTheme="minorHAnsi" w:hAnsiTheme="minorHAnsi" w:cstheme="minorHAnsi"/>
        </w:rPr>
        <w:t>zákona č. 128/2020 Z. z., ktorým sa mení zákon o príspevku z EŠIF</w:t>
      </w:r>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D119831"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6135BD" w:rsidRPr="000420F7">
        <w:rPr>
          <w:rFonts w:asciiTheme="minorHAnsi" w:hAnsiTheme="minorHAnsi" w:cstheme="minorHAnsi"/>
          <w:sz w:val="22"/>
          <w:szCs w:val="22"/>
        </w:rPr>
        <w:t>zákona č. 128/2020 Z. z., ktorým sa mení zákon o príspevku z EŠIF</w:t>
      </w:r>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6135BD">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370861B3"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5798D7F5"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r w:rsidR="008B7992" w:rsidRPr="000420F7">
        <w:rPr>
          <w:rFonts w:asciiTheme="minorHAnsi" w:hAnsiTheme="minorHAnsi" w:cstheme="minorHAnsi"/>
        </w:rPr>
        <w:t>zákona č.</w:t>
      </w:r>
      <w:r w:rsidR="003128B1">
        <w:rPr>
          <w:rFonts w:asciiTheme="minorHAnsi" w:hAnsiTheme="minorHAnsi" w:cstheme="minorHAnsi"/>
        </w:rPr>
        <w:t> </w:t>
      </w:r>
      <w:r w:rsidR="008B7992" w:rsidRPr="000420F7">
        <w:rPr>
          <w:rFonts w:asciiTheme="minorHAnsi" w:hAnsiTheme="minorHAnsi" w:cstheme="minorHAnsi"/>
        </w:rPr>
        <w:t>128/2020 Z. z., ktorým sa mení zákon o príspevku z EŠIF</w:t>
      </w:r>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1DA1BA3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8B7992">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072364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r w:rsidR="00AC3003" w:rsidRPr="000420F7">
        <w:rPr>
          <w:rFonts w:asciiTheme="minorHAnsi" w:hAnsiTheme="minorHAnsi" w:cstheme="minorHAnsi"/>
        </w:rPr>
        <w:t>zákona č. 128/2020 Z. z., ktorým sa mení zákon o príspevku z EŠIF</w:t>
      </w:r>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189A5C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AC300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739E0AC1" w14:textId="7D1708E3"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lastRenderedPageBreak/>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6A45E93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321167">
        <w:t>zákona č. 513/1991 Zb. Obchodný zákonník v znení neskorších predpisov</w:t>
      </w:r>
      <w:r w:rsidRPr="00230311">
        <w:rPr>
          <w:rFonts w:asciiTheme="minorHAnsi" w:hAnsiTheme="minorHAnsi" w:cstheme="minorHAnsi"/>
        </w:rPr>
        <w:t xml:space="preserve">. </w:t>
      </w:r>
    </w:p>
    <w:p w14:paraId="7E273947" w14:textId="17100A6B"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321167">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321167">
        <w:rPr>
          <w:rFonts w:asciiTheme="minorHAnsi" w:hAnsiTheme="minorHAnsi"/>
        </w:rPr>
        <w:t>platnosť doručením prijímateľovi a</w:t>
      </w:r>
      <w:r w:rsidR="0032116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321167">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D6C69E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321167">
        <w:rPr>
          <w:rFonts w:asciiTheme="minorHAnsi" w:hAnsiTheme="minorHAnsi" w:cstheme="minorHAnsi"/>
        </w:rPr>
        <w:t> </w:t>
      </w:r>
      <w:r w:rsidRPr="00230311">
        <w:rPr>
          <w:rFonts w:asciiTheme="minorHAnsi" w:hAnsiTheme="minorHAnsi" w:cstheme="minorHAnsi"/>
        </w:rPr>
        <w:t>NFP</w:t>
      </w:r>
      <w:r w:rsidR="00321167">
        <w:rPr>
          <w:rFonts w:asciiTheme="minorHAnsi" w:hAnsiTheme="minorHAnsi" w:cstheme="minorHAnsi"/>
        </w:rPr>
        <w:t>,</w:t>
      </w:r>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7D93F58"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321167">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7700AB">
        <w:rPr>
          <w:rFonts w:asciiTheme="minorHAnsi" w:eastAsiaTheme="minorHAnsi" w:hAnsiTheme="minorHAnsi" w:cstheme="minorHAnsi"/>
        </w:rPr>
        <w:t>s</w:t>
      </w:r>
      <w:r w:rsidR="003128B1">
        <w:rPr>
          <w:rFonts w:asciiTheme="minorHAnsi" w:eastAsiaTheme="minorHAnsi" w:hAnsiTheme="minorHAnsi" w:cstheme="minorHAnsi"/>
        </w:rPr>
        <w:t> </w:t>
      </w:r>
      <w:r w:rsidRPr="00230311">
        <w:rPr>
          <w:rFonts w:asciiTheme="minorHAnsi" w:eastAsiaTheme="minorHAnsi" w:hAnsiTheme="minorHAnsi" w:cstheme="minorHAnsi"/>
        </w:rPr>
        <w:t>mandátn</w:t>
      </w:r>
      <w:r w:rsidR="007700AB">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7700AB">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017586CD" w:rsidR="00F97007" w:rsidRPr="00230311" w:rsidRDefault="006C2255" w:rsidP="003128B1">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F97007" w:rsidRPr="00230311">
        <w:rPr>
          <w:rFonts w:asciiTheme="minorHAnsi" w:eastAsiaTheme="minorHAnsi" w:hAnsiTheme="minorHAnsi" w:cstheme="minorHAnsi"/>
        </w:rPr>
        <w:t> riadne odôvodnených prípadoch môže RO OP TP pristúpiť k podpisu zmluvy o  NFP v </w:t>
      </w:r>
      <w:r w:rsidR="00A73768"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F97007"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F97007"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F97007"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Pr>
          <w:rFonts w:asciiTheme="minorHAnsi" w:eastAsiaTheme="minorHAnsi" w:hAnsiTheme="minorHAnsi" w:cstheme="minorHAnsi"/>
        </w:rPr>
        <w:t xml:space="preserve"> </w:t>
      </w:r>
      <w:r w:rsidR="00F97007"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500485D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w:t>
      </w:r>
      <w:r w:rsidR="007B1900">
        <w:rPr>
          <w:rFonts w:asciiTheme="minorHAnsi" w:hAnsiTheme="minorHAnsi" w:cstheme="minorHAnsi"/>
        </w:rPr>
        <w:t xml:space="preserve"> písomného</w:t>
      </w:r>
      <w:r w:rsidRPr="00230311">
        <w:rPr>
          <w:rFonts w:asciiTheme="minorHAnsi" w:hAnsiTheme="minorHAnsi" w:cstheme="minorHAnsi"/>
        </w:rPr>
        <w:t xml:space="preserve"> prejavu žiadateľa o odmietnutí návrhu na uzavretie zmluvy o</w:t>
      </w:r>
      <w:r w:rsidR="007B1900">
        <w:rPr>
          <w:rFonts w:asciiTheme="minorHAnsi" w:hAnsiTheme="minorHAnsi" w:cstheme="minorHAnsi"/>
        </w:rPr>
        <w:t> </w:t>
      </w:r>
      <w:r w:rsidRPr="00230311">
        <w:rPr>
          <w:rFonts w:asciiTheme="minorHAnsi" w:hAnsiTheme="minorHAnsi" w:cstheme="minorHAnsi"/>
        </w:rPr>
        <w:t>NFP</w:t>
      </w:r>
      <w:r w:rsidR="007B1900">
        <w:rPr>
          <w:rFonts w:asciiTheme="minorHAnsi" w:hAnsiTheme="minorHAnsi" w:cstheme="minorHAnsi"/>
        </w:rPr>
        <w:t xml:space="preserve"> riadiacemu orgánu OP TP</w:t>
      </w:r>
      <w:r w:rsidRPr="00230311">
        <w:rPr>
          <w:rFonts w:asciiTheme="minorHAnsi" w:hAnsiTheme="minorHAnsi" w:cstheme="minorHAnsi"/>
        </w:rPr>
        <w:t>.</w:t>
      </w:r>
      <w:r w:rsidR="007B1900">
        <w:rPr>
          <w:rFonts w:asciiTheme="minorHAnsi" w:hAnsiTheme="minorHAnsi" w:cstheme="minorHAnsi"/>
        </w:rPr>
        <w:t xml:space="preserve"> </w:t>
      </w:r>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88EF1C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3F07D6">
        <w:rPr>
          <w:rFonts w:asciiTheme="minorHAnsi" w:eastAsiaTheme="minorHAnsi" w:hAnsiTheme="minorHAnsi"/>
        </w:rPr>
        <w:t xml:space="preserve">listinnej podoby </w:t>
      </w:r>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B755671" w:rsidR="00F97007" w:rsidRPr="00230311" w:rsidRDefault="003F07D6" w:rsidP="003128B1">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r w:rsidR="00F97007" w:rsidRPr="00230311">
        <w:rPr>
          <w:rFonts w:asciiTheme="minorHAnsi" w:hAnsiTheme="minorHAnsi" w:cstheme="minorHAnsi"/>
        </w:rPr>
        <w:t xml:space="preserve"> </w:t>
      </w:r>
    </w:p>
    <w:p w14:paraId="5BE434B3" w14:textId="7F81FA39"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 OP TP zabezpečí v súlade s ustanoveniami zákona </w:t>
      </w:r>
      <w:r w:rsidR="00FA61C9">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A61C9">
        <w:rPr>
          <w:rFonts w:asciiTheme="minorHAnsi" w:hAnsiTheme="minorHAnsi" w:cstheme="minorHAnsi"/>
        </w:rPr>
        <w:t xml:space="preserve">prvého </w:t>
      </w:r>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61C9">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61C9">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3869605B"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3DA26271"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61C9" w:rsidRPr="00766DB4">
          <w:rPr>
            <w:rStyle w:val="Hypertextovprepojenie"/>
          </w:rPr>
          <w:t>www.partnerskadohoda.gov</w:t>
        </w:r>
        <w:r w:rsidR="00FA61C9" w:rsidRPr="00F90694">
          <w:rPr>
            <w:rStyle w:val="Hypertextovprepojenie"/>
          </w:rPr>
          <w:t>.sk</w:t>
        </w:r>
      </w:hyperlink>
      <w:r w:rsidR="00FA61C9">
        <w:rPr>
          <w:rStyle w:val="Hypertextovprepojenie"/>
        </w:rPr>
        <w:t xml:space="preserve"> </w:t>
      </w:r>
      <w:r w:rsidRPr="00230311">
        <w:rPr>
          <w:rFonts w:asciiTheme="minorHAnsi" w:hAnsiTheme="minorHAnsi" w:cstheme="minorHAnsi"/>
        </w:rPr>
        <w:t xml:space="preserve">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lastRenderedPageBreak/>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3128B1">
      <w:pPr>
        <w:spacing w:before="120" w:after="120" w:line="240" w:lineRule="auto"/>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2E881C1D" w:rsidR="003A23D2" w:rsidRPr="00C21325" w:rsidRDefault="0064229B" w:rsidP="003128B1">
      <w:pPr>
        <w:spacing w:before="120" w:after="120" w:line="240" w:lineRule="auto"/>
        <w:jc w:val="both"/>
        <w:rPr>
          <w:rFonts w:asciiTheme="minorHAnsi" w:hAnsiTheme="minorHAnsi"/>
        </w:rPr>
      </w:pPr>
      <w:r w:rsidRPr="00C21325">
        <w:rPr>
          <w:rFonts w:asciiTheme="minorHAnsi" w:hAnsiTheme="minorHAnsi"/>
        </w:rPr>
        <w:t xml:space="preserve">K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lastRenderedPageBreak/>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3128B1">
      <w:pPr>
        <w:spacing w:before="120" w:after="120" w:line="240" w:lineRule="auto"/>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9"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40"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46D9E75E" w:rsidR="003C2776" w:rsidRPr="00C21325" w:rsidRDefault="002753A1" w:rsidP="003128B1">
      <w:pPr>
        <w:spacing w:before="120" w:after="120" w:line="240" w:lineRule="auto"/>
        <w:jc w:val="both"/>
        <w:rPr>
          <w:rFonts w:asciiTheme="minorHAnsi" w:hAnsiTheme="minorHAnsi"/>
        </w:rPr>
      </w:pPr>
      <w:r>
        <w:rPr>
          <w:rFonts w:asciiTheme="minorHAnsi" w:hAnsiTheme="minorHAnsi" w:cstheme="minorHAnsi"/>
        </w:rPr>
        <w:t>RO OP TP je oprávnený vyzvanie zmeniť alebo zrušiť.</w:t>
      </w:r>
      <w:r w:rsidR="004F1FF3">
        <w:rPr>
          <w:rFonts w:asciiTheme="minorHAnsi" w:hAnsiTheme="minorHAnsi" w:cstheme="minorHAnsi"/>
        </w:rPr>
        <w:t xml:space="preserve"> </w:t>
      </w:r>
      <w:r w:rsidR="0064229B" w:rsidRPr="00C21325">
        <w:rPr>
          <w:rFonts w:asciiTheme="minorHAnsi" w:hAnsiTheme="minorHAnsi"/>
        </w:rPr>
        <w:t>Zmena a</w:t>
      </w:r>
      <w:r w:rsidR="004F1FF3">
        <w:rPr>
          <w:rFonts w:asciiTheme="minorHAnsi" w:hAnsiTheme="minorHAnsi"/>
        </w:rPr>
        <w:t>lebo</w:t>
      </w:r>
      <w:r w:rsidR="0064229B" w:rsidRPr="00C21325">
        <w:rPr>
          <w:rFonts w:asciiTheme="minorHAnsi" w:hAnsiTheme="minorHAnsi"/>
        </w:rPr>
        <w:t xml:space="preserve"> zrušenie vyzvania </w:t>
      </w:r>
      <w:r w:rsidR="004F1FF3">
        <w:rPr>
          <w:rFonts w:asciiTheme="minorHAnsi" w:hAnsiTheme="minorHAnsi"/>
        </w:rPr>
        <w:t>musia</w:t>
      </w:r>
      <w:r w:rsidR="004F1FF3" w:rsidRPr="00C21325">
        <w:rPr>
          <w:rFonts w:asciiTheme="minorHAnsi" w:hAnsiTheme="minorHAnsi"/>
        </w:rPr>
        <w:t xml:space="preserve"> </w:t>
      </w:r>
      <w:r w:rsidR="0064229B" w:rsidRPr="00C21325">
        <w:rPr>
          <w:rFonts w:asciiTheme="minorHAnsi" w:hAnsiTheme="minorHAnsi"/>
        </w:rPr>
        <w:t>byť vykonané v súlade s </w:t>
      </w:r>
      <w:r w:rsidR="004F1FF3">
        <w:rPr>
          <w:rFonts w:asciiTheme="minorHAnsi" w:hAnsiTheme="minorHAnsi" w:cstheme="minorHAnsi"/>
        </w:rPr>
        <w:t>ustanoveniami</w:t>
      </w:r>
      <w:r w:rsidR="004F1FF3" w:rsidRPr="00C21325" w:rsidDel="004F1FF3">
        <w:rPr>
          <w:rFonts w:asciiTheme="minorHAnsi" w:hAnsiTheme="minorHAnsi"/>
        </w:rPr>
        <w:t xml:space="preserve"> </w:t>
      </w:r>
      <w:r w:rsidR="0064229B" w:rsidRPr="00C21325">
        <w:rPr>
          <w:rFonts w:asciiTheme="minorHAnsi" w:hAnsiTheme="minorHAnsi"/>
        </w:rPr>
        <w:t xml:space="preserve">§ 17 ods. 6 až 8 zákona </w:t>
      </w:r>
      <w:r w:rsidR="004F1FF3">
        <w:rPr>
          <w:rFonts w:asciiTheme="minorHAnsi" w:hAnsiTheme="minorHAnsi" w:cstheme="minorHAnsi"/>
        </w:rPr>
        <w:t xml:space="preserve">č. 292/2014 Z.z. </w:t>
      </w:r>
      <w:r w:rsidR="0064229B" w:rsidRPr="00C21325">
        <w:rPr>
          <w:rFonts w:asciiTheme="minorHAnsi" w:hAnsiTheme="minorHAnsi"/>
        </w:rPr>
        <w:t xml:space="preserve">o príspevku </w:t>
      </w:r>
      <w:r w:rsidR="004F1FF3">
        <w:rPr>
          <w:rFonts w:asciiTheme="minorHAnsi" w:hAnsiTheme="minorHAnsi" w:cstheme="minorHAnsi"/>
        </w:rPr>
        <w:t xml:space="preserve">poskytovanom </w:t>
      </w:r>
      <w:r w:rsidR="0064229B" w:rsidRPr="00C21325">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r w:rsidR="004F1FF3">
        <w:rPr>
          <w:rFonts w:asciiTheme="minorHAnsi" w:hAnsiTheme="minorHAnsi"/>
        </w:rPr>
        <w:t xml:space="preserve"> </w:t>
      </w:r>
      <w:r w:rsidR="004F1FF3">
        <w:t>RO OP TP zverejňuje informácie o zmene alebo zrušení vyzvania na svojom webovom sídle.</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308DEB1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0E6F3184"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r w:rsidR="00C94EDA" w:rsidRPr="00C94EDA">
        <w:rPr>
          <w:rFonts w:asciiTheme="minorHAnsi" w:hAnsiTheme="minorHAnsi"/>
          <w:bCs/>
          <w:iCs/>
          <w:sz w:val="22"/>
          <w:szCs w:val="22"/>
        </w:rPr>
        <w:t xml:space="preserve"> – </w:t>
      </w:r>
      <w:r w:rsidR="00C94EDA" w:rsidRPr="00C94EDA">
        <w:rPr>
          <w:rFonts w:asciiTheme="minorHAnsi" w:hAnsiTheme="minorHAnsi" w:cstheme="minorHAnsi"/>
          <w:b/>
          <w:bCs/>
          <w:iCs/>
          <w:sz w:val="22"/>
          <w:szCs w:val="22"/>
        </w:rPr>
        <w:t>aktualizovaný</w:t>
      </w:r>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even" r:id="rId42"/>
      <w:headerReference w:type="default" r:id="rId43"/>
      <w:footerReference w:type="even" r:id="rId44"/>
      <w:footerReference w:type="default" r:id="rId45"/>
      <w:headerReference w:type="first" r:id="rId46"/>
      <w:footerReference w:type="first" r:id="rId47"/>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28248F" w:rsidRDefault="0028248F" w:rsidP="00784ECE">
      <w:pPr>
        <w:spacing w:after="0" w:line="240" w:lineRule="auto"/>
      </w:pPr>
      <w:r>
        <w:separator/>
      </w:r>
    </w:p>
  </w:endnote>
  <w:endnote w:type="continuationSeparator" w:id="0">
    <w:p w14:paraId="33F7D3A3" w14:textId="77777777" w:rsidR="0028248F" w:rsidRDefault="0028248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BDDE" w14:textId="77777777" w:rsidR="00A50119" w:rsidRDefault="00A5011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5B357CF5" w:rsidR="0028248F" w:rsidRDefault="0028248F">
        <w:pPr>
          <w:pStyle w:val="Pta"/>
          <w:jc w:val="center"/>
        </w:pPr>
        <w:r>
          <w:fldChar w:fldCharType="begin"/>
        </w:r>
        <w:r>
          <w:instrText>PAGE   \* MERGEFORMAT</w:instrText>
        </w:r>
        <w:r>
          <w:fldChar w:fldCharType="separate"/>
        </w:r>
        <w:r w:rsidR="00DD405E">
          <w:rPr>
            <w:noProof/>
          </w:rPr>
          <w:t>10</w:t>
        </w:r>
        <w:r>
          <w:fldChar w:fldCharType="end"/>
        </w:r>
      </w:p>
    </w:sdtContent>
  </w:sdt>
  <w:p w14:paraId="3885D48A" w14:textId="77777777" w:rsidR="0028248F" w:rsidRDefault="0028248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28248F" w:rsidRDefault="0028248F"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7E0CD9B"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28248F" w:rsidRDefault="0028248F"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28248F" w:rsidRDefault="0028248F" w:rsidP="00F4420F">
    <w:pPr>
      <w:pStyle w:val="Pta"/>
    </w:pPr>
  </w:p>
  <w:p w14:paraId="43024CAA" w14:textId="77777777" w:rsidR="0028248F" w:rsidRDefault="002824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28248F" w:rsidRDefault="0028248F" w:rsidP="00784ECE">
      <w:pPr>
        <w:spacing w:after="0" w:line="240" w:lineRule="auto"/>
      </w:pPr>
      <w:r>
        <w:separator/>
      </w:r>
    </w:p>
  </w:footnote>
  <w:footnote w:type="continuationSeparator" w:id="0">
    <w:p w14:paraId="2D40C7E7" w14:textId="77777777" w:rsidR="0028248F" w:rsidRDefault="0028248F" w:rsidP="00784ECE">
      <w:pPr>
        <w:spacing w:after="0" w:line="240" w:lineRule="auto"/>
      </w:pPr>
      <w:r>
        <w:continuationSeparator/>
      </w:r>
    </w:p>
  </w:footnote>
  <w:footnote w:id="1">
    <w:p w14:paraId="6F4E9415" w14:textId="77777777" w:rsidR="0028248F" w:rsidRPr="007E5062" w:rsidRDefault="0028248F"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28248F" w:rsidRPr="007E5062" w:rsidRDefault="0028248F"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28248F" w:rsidRPr="00DE3DF0" w:rsidRDefault="0028248F"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5C738" w14:textId="77777777" w:rsidR="00A50119" w:rsidRDefault="00A5011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28248F" w:rsidRDefault="0028248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776"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28248F" w:rsidRDefault="0028248F">
    <w:pPr>
      <w:pStyle w:val="Hlavika"/>
      <w:rPr>
        <w:rFonts w:asciiTheme="minorHAnsi" w:hAnsiTheme="minorHAnsi"/>
        <w:sz w:val="22"/>
        <w:szCs w:val="22"/>
      </w:rPr>
    </w:pPr>
  </w:p>
  <w:p w14:paraId="7FDCD3F5" w14:textId="7E74C294" w:rsidR="0028248F" w:rsidRPr="00005728" w:rsidRDefault="0028248F"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Konsolidovaná verzia po zmene č. 4 z 1</w:t>
    </w:r>
    <w:r w:rsidR="00A50119">
      <w:rPr>
        <w:rFonts w:asciiTheme="minorHAnsi" w:hAnsiTheme="minorHAnsi"/>
        <w:sz w:val="22"/>
        <w:szCs w:val="22"/>
      </w:rPr>
      <w:t>8</w:t>
    </w:r>
    <w:r>
      <w:rPr>
        <w:rFonts w:asciiTheme="minorHAnsi" w:hAnsiTheme="minorHAnsi"/>
        <w:sz w:val="22"/>
        <w:szCs w:val="22"/>
      </w:rPr>
      <w:t xml:space="preserve">. </w:t>
    </w:r>
    <w:r w:rsidR="00A50119">
      <w:rPr>
        <w:rFonts w:asciiTheme="minorHAnsi" w:hAnsiTheme="minorHAnsi"/>
        <w:sz w:val="22"/>
        <w:szCs w:val="22"/>
      </w:rPr>
      <w:t>10</w:t>
    </w:r>
    <w:r>
      <w:rPr>
        <w:rFonts w:asciiTheme="minorHAnsi" w:hAnsiTheme="minorHAnsi"/>
        <w:sz w:val="22"/>
        <w:szCs w:val="22"/>
      </w:rPr>
      <w:t>. 2021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28248F" w:rsidRDefault="0028248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0028"/>
    <w:rsid w:val="003125B4"/>
    <w:rsid w:val="003128B1"/>
    <w:rsid w:val="00316944"/>
    <w:rsid w:val="00317420"/>
    <w:rsid w:val="00317EFA"/>
    <w:rsid w:val="00320C97"/>
    <w:rsid w:val="00321167"/>
    <w:rsid w:val="00325A39"/>
    <w:rsid w:val="00337B53"/>
    <w:rsid w:val="00340864"/>
    <w:rsid w:val="00345CCD"/>
    <w:rsid w:val="00354603"/>
    <w:rsid w:val="00362BD8"/>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A6BED"/>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C2255"/>
    <w:rsid w:val="006C39F2"/>
    <w:rsid w:val="006C4A28"/>
    <w:rsid w:val="006D1E8B"/>
    <w:rsid w:val="006D3F72"/>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36A7F"/>
    <w:rsid w:val="007400B9"/>
    <w:rsid w:val="00752228"/>
    <w:rsid w:val="00767360"/>
    <w:rsid w:val="007675D2"/>
    <w:rsid w:val="007700AB"/>
    <w:rsid w:val="00772BED"/>
    <w:rsid w:val="0077612F"/>
    <w:rsid w:val="00776515"/>
    <w:rsid w:val="00776F82"/>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E506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45612"/>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D405E"/>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B7AD6"/>
    <w:rsid w:val="00EE504E"/>
    <w:rsid w:val="00EF4219"/>
    <w:rsid w:val="00EF59B7"/>
    <w:rsid w:val="00F02268"/>
    <w:rsid w:val="00F026C1"/>
    <w:rsid w:val="00F03923"/>
    <w:rsid w:val="00F048A3"/>
    <w:rsid w:val="00F06787"/>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49" Type="http://schemas.openxmlformats.org/officeDocument/2006/relationships/theme" Target="theme/theme1.xm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header" Target="header3.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D904B-9397-4E83-A512-A6AC4ED9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10818</Words>
  <Characters>61663</Characters>
  <Application>Microsoft Office Word</Application>
  <DocSecurity>0</DocSecurity>
  <Lines>513</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2021-10-15T07:05:00Z</dcterms:modified>
</cp:coreProperties>
</file>